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5E6E">
      <w:pPr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ROZSTRZYGNIĘCIE</w:t>
      </w:r>
    </w:p>
    <w:p w:rsidR="00000000" w:rsidRDefault="00C05E6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OTWARTEGO  KONKURSU  OFERT</w:t>
      </w:r>
    </w:p>
    <w:p w:rsidR="00000000" w:rsidRDefault="00C05E6E">
      <w:pPr>
        <w:rPr>
          <w:sz w:val="26"/>
          <w:szCs w:val="26"/>
        </w:rPr>
      </w:pPr>
    </w:p>
    <w:p w:rsidR="00000000" w:rsidRDefault="00C05E6E">
      <w:pPr>
        <w:jc w:val="both"/>
        <w:rPr>
          <w:sz w:val="26"/>
          <w:szCs w:val="26"/>
        </w:rPr>
      </w:pPr>
    </w:p>
    <w:p w:rsidR="00000000" w:rsidRDefault="00C05E6E">
      <w:pPr>
        <w:jc w:val="both"/>
        <w:rPr>
          <w:sz w:val="26"/>
          <w:szCs w:val="26"/>
        </w:rPr>
      </w:pPr>
      <w:r>
        <w:rPr>
          <w:sz w:val="26"/>
          <w:szCs w:val="26"/>
        </w:rPr>
        <w:t>na realizację w 2021 roku Programu Ministerstwa Rodziny, Pracy i Polityki Społecznej pod nazwą:” Asystent osobisty osoby niepełnosprawnej – edycja 2021 finansowanego                z Funduszu Solidarnościowego”.</w:t>
      </w:r>
    </w:p>
    <w:p w:rsidR="00000000" w:rsidRDefault="00C05E6E">
      <w:pPr>
        <w:jc w:val="both"/>
        <w:rPr>
          <w:sz w:val="26"/>
          <w:szCs w:val="26"/>
        </w:rPr>
      </w:pPr>
    </w:p>
    <w:p w:rsidR="00000000" w:rsidRDefault="00C05E6E">
      <w:pPr>
        <w:jc w:val="both"/>
        <w:rPr>
          <w:sz w:val="26"/>
          <w:szCs w:val="26"/>
        </w:rPr>
      </w:pPr>
    </w:p>
    <w:p w:rsidR="00000000" w:rsidRDefault="00C05E6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Działając na podstawie art.15 ust.2h i ust.2j ustawy z dnia 24 kwietnia 2003 r.           o działalności pożytku publicznego i o wolontariacie ( Dz. U. z 2020 r., poz.1057                 z późn.zm. ) oraz upoważnienia Nr 182/2019 Prezydenta Miasta Prz</w:t>
      </w:r>
      <w:r>
        <w:rPr>
          <w:sz w:val="26"/>
          <w:szCs w:val="26"/>
        </w:rPr>
        <w:t xml:space="preserve">emyśla z dnia 07 maja 2019 r. - Dyrektor Miejskiego Ośrodka Pomocy Społecznej w Przemyślu </w:t>
      </w:r>
      <w:r>
        <w:rPr>
          <w:sz w:val="26"/>
          <w:szCs w:val="26"/>
          <w:u w:val="single"/>
        </w:rPr>
        <w:t xml:space="preserve">ogłasza wynik konkursu na realizację zadania, o którym mowa poniżej. </w:t>
      </w:r>
    </w:p>
    <w:p w:rsidR="00000000" w:rsidRDefault="00C05E6E">
      <w:pPr>
        <w:rPr>
          <w:sz w:val="26"/>
          <w:szCs w:val="26"/>
        </w:rPr>
      </w:pPr>
    </w:p>
    <w:bookmarkEnd w:id="0"/>
    <w:p w:rsidR="00000000" w:rsidRDefault="00C05E6E">
      <w:pPr>
        <w:rPr>
          <w:b/>
          <w:bCs/>
          <w:sz w:val="26"/>
          <w:szCs w:val="26"/>
          <w:u w:val="single"/>
        </w:rPr>
      </w:pPr>
    </w:p>
    <w:p w:rsidR="00000000" w:rsidRDefault="00C05E6E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Nazwa zadania </w:t>
      </w:r>
    </w:p>
    <w:p w:rsidR="00000000" w:rsidRDefault="00C05E6E">
      <w:pPr>
        <w:rPr>
          <w:b/>
          <w:bCs/>
          <w:sz w:val="26"/>
          <w:szCs w:val="26"/>
          <w:u w:val="single"/>
        </w:rPr>
      </w:pPr>
    </w:p>
    <w:p w:rsidR="00000000" w:rsidRDefault="00C05E6E">
      <w:pPr>
        <w:jc w:val="both"/>
        <w:rPr>
          <w:sz w:val="26"/>
          <w:szCs w:val="26"/>
        </w:rPr>
      </w:pPr>
      <w:r>
        <w:rPr>
          <w:sz w:val="26"/>
          <w:szCs w:val="26"/>
        </w:rPr>
        <w:t>Zlecenie z formie powierzenia realizacji w 2021 roku Programu Ministerstwa Rod</w:t>
      </w:r>
      <w:r>
        <w:rPr>
          <w:sz w:val="26"/>
          <w:szCs w:val="26"/>
        </w:rPr>
        <w:t xml:space="preserve">ziny, Pracy i Polityki Społecznej pod nazwą:” Asystent osobisty osoby niepełnosprawnej – edycja 2021 finansowanego z Funduszu Solidarnościowego”. </w:t>
      </w:r>
    </w:p>
    <w:p w:rsidR="00000000" w:rsidRDefault="00C05E6E">
      <w:pPr>
        <w:jc w:val="both"/>
        <w:rPr>
          <w:sz w:val="26"/>
          <w:szCs w:val="26"/>
        </w:rPr>
      </w:pPr>
    </w:p>
    <w:p w:rsidR="00000000" w:rsidRDefault="00C05E6E">
      <w:pPr>
        <w:rPr>
          <w:sz w:val="26"/>
          <w:szCs w:val="26"/>
        </w:rPr>
      </w:pP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4"/>
        <w:gridCol w:w="1935"/>
        <w:gridCol w:w="1920"/>
        <w:gridCol w:w="1935"/>
        <w:gridCol w:w="1940"/>
      </w:tblGrid>
      <w:tr w:rsidR="00000000">
        <w:tc>
          <w:tcPr>
            <w:tcW w:w="1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05E6E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stowarzyszenia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05E6E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Kwota wnioskowana    w zł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05E6E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Przyznana kwota dotacji w zł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05E6E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Uzasadnienie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05E6E">
            <w:pPr>
              <w:pStyle w:val="Zawartotabeli"/>
              <w:jc w:val="center"/>
            </w:pPr>
            <w:r>
              <w:rPr>
                <w:sz w:val="26"/>
                <w:szCs w:val="26"/>
              </w:rPr>
              <w:t>Liczba punktów prz</w:t>
            </w:r>
            <w:r>
              <w:rPr>
                <w:sz w:val="26"/>
                <w:szCs w:val="26"/>
              </w:rPr>
              <w:t>yznanych     w trakcie oceny</w:t>
            </w:r>
          </w:p>
        </w:tc>
      </w:tr>
      <w:tr w:rsidR="00000000"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05E6E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000000" w:rsidRDefault="00C05E6E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000000" w:rsidRDefault="00C05E6E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000000" w:rsidRDefault="00C05E6E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Zarząd Okręgowy Polski Komitet Pomocy Społecznej            ul. Piłsudskiego 23;   37-700 Przemyśl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05E6E">
            <w:pPr>
              <w:pStyle w:val="Zawartotabeli"/>
              <w:snapToGrid w:val="0"/>
              <w:rPr>
                <w:sz w:val="26"/>
                <w:szCs w:val="26"/>
              </w:rPr>
            </w:pPr>
          </w:p>
          <w:p w:rsidR="00000000" w:rsidRDefault="00C05E6E">
            <w:pPr>
              <w:pStyle w:val="Zawartotabeli"/>
              <w:rPr>
                <w:sz w:val="26"/>
                <w:szCs w:val="26"/>
              </w:rPr>
            </w:pPr>
          </w:p>
          <w:p w:rsidR="00000000" w:rsidRDefault="00C05E6E">
            <w:pPr>
              <w:pStyle w:val="Zawartotabeli"/>
              <w:rPr>
                <w:sz w:val="26"/>
                <w:szCs w:val="26"/>
              </w:rPr>
            </w:pPr>
          </w:p>
          <w:p w:rsidR="00000000" w:rsidRDefault="00C05E6E">
            <w:pPr>
              <w:pStyle w:val="Zawartotabeli"/>
              <w:rPr>
                <w:sz w:val="26"/>
                <w:szCs w:val="26"/>
              </w:rPr>
            </w:pPr>
          </w:p>
          <w:p w:rsidR="00000000" w:rsidRDefault="00C05E6E">
            <w:pPr>
              <w:pStyle w:val="Zawarto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103.518,00 zł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05E6E">
            <w:pPr>
              <w:pStyle w:val="Zawartotabeli"/>
              <w:snapToGrid w:val="0"/>
              <w:rPr>
                <w:sz w:val="26"/>
                <w:szCs w:val="26"/>
              </w:rPr>
            </w:pPr>
          </w:p>
          <w:p w:rsidR="00000000" w:rsidRDefault="00C05E6E">
            <w:pPr>
              <w:pStyle w:val="Zawartotabeli"/>
              <w:rPr>
                <w:sz w:val="26"/>
                <w:szCs w:val="26"/>
              </w:rPr>
            </w:pPr>
          </w:p>
          <w:p w:rsidR="00000000" w:rsidRDefault="00C05E6E">
            <w:pPr>
              <w:pStyle w:val="Zawartotabeli"/>
              <w:rPr>
                <w:sz w:val="26"/>
                <w:szCs w:val="26"/>
              </w:rPr>
            </w:pPr>
          </w:p>
          <w:p w:rsidR="00000000" w:rsidRDefault="00C05E6E">
            <w:pPr>
              <w:pStyle w:val="Zawartotabeli"/>
              <w:rPr>
                <w:sz w:val="26"/>
                <w:szCs w:val="26"/>
              </w:rPr>
            </w:pPr>
          </w:p>
          <w:p w:rsidR="00000000" w:rsidRDefault="00C05E6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103.518,00 zł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05E6E">
            <w:pPr>
              <w:pStyle w:val="Zawartotabeli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Oferta spełnia wymagania określone w ustawie o działalności pożytku publicznego i o </w:t>
            </w:r>
            <w:r>
              <w:rPr>
                <w:sz w:val="22"/>
                <w:szCs w:val="22"/>
              </w:rPr>
              <w:t xml:space="preserve">wolontariacie ( </w:t>
            </w:r>
            <w:proofErr w:type="spellStart"/>
            <w:r>
              <w:rPr>
                <w:sz w:val="22"/>
                <w:szCs w:val="22"/>
              </w:rPr>
              <w:t>Dz.U.z</w:t>
            </w:r>
            <w:proofErr w:type="spellEnd"/>
            <w:r>
              <w:rPr>
                <w:sz w:val="22"/>
                <w:szCs w:val="22"/>
              </w:rPr>
              <w:t xml:space="preserve"> 2020 r., poz.1057) oraz w ogłoszeniu o otwartym konkursie ofert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05E6E">
            <w:pPr>
              <w:pStyle w:val="Zawartotabeli"/>
              <w:snapToGrid w:val="0"/>
              <w:rPr>
                <w:sz w:val="26"/>
                <w:szCs w:val="26"/>
              </w:rPr>
            </w:pPr>
          </w:p>
          <w:p w:rsidR="00000000" w:rsidRDefault="00C05E6E">
            <w:pPr>
              <w:pStyle w:val="Zawartotabeli"/>
              <w:rPr>
                <w:sz w:val="26"/>
                <w:szCs w:val="26"/>
              </w:rPr>
            </w:pPr>
          </w:p>
          <w:p w:rsidR="00000000" w:rsidRDefault="00C05E6E">
            <w:pPr>
              <w:pStyle w:val="Zawartotabeli"/>
              <w:rPr>
                <w:sz w:val="26"/>
                <w:szCs w:val="26"/>
              </w:rPr>
            </w:pPr>
          </w:p>
          <w:p w:rsidR="00000000" w:rsidRDefault="00C05E6E">
            <w:pPr>
              <w:pStyle w:val="Zawartotabeli"/>
              <w:rPr>
                <w:sz w:val="26"/>
                <w:szCs w:val="26"/>
              </w:rPr>
            </w:pPr>
          </w:p>
          <w:p w:rsidR="00000000" w:rsidRDefault="00C05E6E">
            <w:pPr>
              <w:pStyle w:val="Zawartotabeli"/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193,75</w:t>
            </w:r>
          </w:p>
        </w:tc>
      </w:tr>
    </w:tbl>
    <w:p w:rsidR="00000000" w:rsidRDefault="00C05E6E">
      <w:pPr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  </w:t>
      </w:r>
    </w:p>
    <w:p w:rsidR="00000000" w:rsidRDefault="00C05E6E">
      <w:pPr>
        <w:rPr>
          <w:b/>
          <w:bCs/>
          <w:sz w:val="26"/>
          <w:szCs w:val="26"/>
          <w:u w:val="single"/>
        </w:rPr>
      </w:pPr>
    </w:p>
    <w:p w:rsidR="00000000" w:rsidRDefault="00C05E6E">
      <w:pPr>
        <w:rPr>
          <w:b/>
          <w:bCs/>
          <w:sz w:val="26"/>
          <w:szCs w:val="26"/>
          <w:u w:val="single"/>
        </w:rPr>
      </w:pPr>
    </w:p>
    <w:p w:rsidR="00000000" w:rsidRDefault="00C05E6E">
      <w:pPr>
        <w:rPr>
          <w:b/>
          <w:bCs/>
          <w:sz w:val="26"/>
          <w:szCs w:val="26"/>
          <w:u w:val="single"/>
        </w:rPr>
      </w:pPr>
    </w:p>
    <w:p w:rsidR="00000000" w:rsidRDefault="00C05E6E">
      <w:pPr>
        <w:rPr>
          <w:b/>
          <w:bCs/>
          <w:sz w:val="26"/>
          <w:szCs w:val="26"/>
          <w:u w:val="single"/>
        </w:rPr>
      </w:pPr>
    </w:p>
    <w:p w:rsidR="00000000" w:rsidRDefault="00C05E6E">
      <w:pPr>
        <w:rPr>
          <w:sz w:val="26"/>
          <w:szCs w:val="26"/>
        </w:rPr>
      </w:pPr>
      <w:r>
        <w:rPr>
          <w:sz w:val="26"/>
          <w:szCs w:val="26"/>
        </w:rPr>
        <w:t>Przemyśl, dnia 17 czerwca 2021 r.</w:t>
      </w:r>
    </w:p>
    <w:p w:rsidR="00000000" w:rsidRDefault="00C05E6E">
      <w:pPr>
        <w:rPr>
          <w:sz w:val="26"/>
          <w:szCs w:val="26"/>
        </w:rPr>
      </w:pPr>
    </w:p>
    <w:p w:rsidR="00000000" w:rsidRDefault="00C05E6E">
      <w:pPr>
        <w:rPr>
          <w:b/>
          <w:bCs/>
          <w:sz w:val="26"/>
          <w:szCs w:val="26"/>
          <w:u w:val="single"/>
        </w:rPr>
      </w:pPr>
    </w:p>
    <w:p w:rsidR="00000000" w:rsidRDefault="00C05E6E">
      <w:pPr>
        <w:rPr>
          <w:b/>
          <w:bCs/>
          <w:sz w:val="26"/>
          <w:szCs w:val="26"/>
          <w:u w:val="single"/>
        </w:rPr>
      </w:pPr>
    </w:p>
    <w:p w:rsidR="00000000" w:rsidRDefault="00C05E6E">
      <w:pPr>
        <w:rPr>
          <w:b/>
          <w:bCs/>
          <w:sz w:val="26"/>
          <w:szCs w:val="26"/>
          <w:u w:val="single"/>
        </w:rPr>
      </w:pPr>
    </w:p>
    <w:p w:rsidR="00000000" w:rsidRDefault="00C05E6E">
      <w:pPr>
        <w:rPr>
          <w:b/>
          <w:bCs/>
          <w:sz w:val="26"/>
          <w:szCs w:val="26"/>
          <w:u w:val="single"/>
        </w:rPr>
      </w:pPr>
    </w:p>
    <w:p w:rsidR="00000000" w:rsidRDefault="00C05E6E">
      <w:r>
        <w:rPr>
          <w:sz w:val="26"/>
          <w:szCs w:val="26"/>
        </w:rPr>
        <w:lastRenderedPageBreak/>
        <w:t>Przemyśl, dnia 31 grudnia 2020 r.</w:t>
      </w:r>
    </w:p>
    <w:sectPr w:rsidR="0000000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9B"/>
    <w:rsid w:val="003C289B"/>
    <w:rsid w:val="00C0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6AA801-BB41-4196-9C03-ACC72EC6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Pieniążek</dc:creator>
  <cp:keywords/>
  <cp:lastModifiedBy>Informatyk</cp:lastModifiedBy>
  <cp:revision>2</cp:revision>
  <cp:lastPrinted>2019-02-28T07:33:00Z</cp:lastPrinted>
  <dcterms:created xsi:type="dcterms:W3CDTF">2021-06-18T06:42:00Z</dcterms:created>
  <dcterms:modified xsi:type="dcterms:W3CDTF">2021-06-18T06:42:00Z</dcterms:modified>
</cp:coreProperties>
</file>