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67B" w:rsidRPr="001239BB" w:rsidRDefault="0065367B" w:rsidP="00066DB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5147E" w:rsidRPr="001239BB" w:rsidRDefault="00B5147E" w:rsidP="00B5147E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1239BB">
        <w:rPr>
          <w:rFonts w:ascii="Arial" w:hAnsi="Arial" w:cs="Arial"/>
          <w:sz w:val="20"/>
          <w:szCs w:val="20"/>
        </w:rPr>
        <w:t xml:space="preserve">UMOWA </w:t>
      </w:r>
    </w:p>
    <w:p w:rsidR="00B5147E" w:rsidRPr="001239BB" w:rsidRDefault="001923CA" w:rsidP="00B5147E"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/PROJEKT</w:t>
      </w:r>
    </w:p>
    <w:p w:rsidR="00B5147E" w:rsidRPr="001239BB" w:rsidRDefault="00B5147E" w:rsidP="005B5F61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1239BB">
        <w:rPr>
          <w:rFonts w:ascii="Arial" w:hAnsi="Arial" w:cs="Arial"/>
          <w:sz w:val="20"/>
          <w:szCs w:val="20"/>
        </w:rPr>
        <w:t xml:space="preserve">na </w:t>
      </w:r>
      <w:r w:rsidR="005B5F61" w:rsidRPr="001239BB">
        <w:rPr>
          <w:rFonts w:ascii="Arial" w:hAnsi="Arial" w:cs="Arial"/>
          <w:sz w:val="20"/>
          <w:szCs w:val="20"/>
        </w:rPr>
        <w:t>usługę przygotowywania</w:t>
      </w:r>
      <w:r w:rsidR="00A5648B" w:rsidRPr="001239BB">
        <w:rPr>
          <w:rFonts w:ascii="Arial" w:hAnsi="Arial" w:cs="Arial"/>
          <w:sz w:val="20"/>
          <w:szCs w:val="20"/>
        </w:rPr>
        <w:t xml:space="preserve"> i</w:t>
      </w:r>
      <w:r w:rsidR="005B5F61" w:rsidRPr="001239BB">
        <w:rPr>
          <w:rFonts w:ascii="Arial" w:hAnsi="Arial" w:cs="Arial"/>
          <w:sz w:val="20"/>
          <w:szCs w:val="20"/>
        </w:rPr>
        <w:t xml:space="preserve"> dowożenia obiadów dwudaniowych </w:t>
      </w:r>
      <w:r w:rsidR="00A5648B" w:rsidRPr="001239BB">
        <w:rPr>
          <w:rFonts w:ascii="Arial" w:hAnsi="Arial" w:cs="Arial"/>
          <w:sz w:val="20"/>
          <w:szCs w:val="20"/>
        </w:rPr>
        <w:t xml:space="preserve">klientom </w:t>
      </w:r>
      <w:r w:rsidR="005B5F61" w:rsidRPr="001239BB">
        <w:rPr>
          <w:rFonts w:ascii="Arial" w:hAnsi="Arial" w:cs="Arial"/>
          <w:sz w:val="20"/>
          <w:szCs w:val="20"/>
        </w:rPr>
        <w:t>M</w:t>
      </w:r>
      <w:r w:rsidR="00133022" w:rsidRPr="001239BB">
        <w:rPr>
          <w:rFonts w:ascii="Arial" w:hAnsi="Arial" w:cs="Arial"/>
          <w:sz w:val="20"/>
          <w:szCs w:val="20"/>
        </w:rPr>
        <w:t xml:space="preserve">iejskiego Ośrodka Pomocy Społecznej w Przemyślu </w:t>
      </w:r>
      <w:r w:rsidRPr="001239BB">
        <w:rPr>
          <w:rFonts w:ascii="Arial" w:hAnsi="Arial" w:cs="Arial"/>
          <w:sz w:val="20"/>
          <w:szCs w:val="20"/>
        </w:rPr>
        <w:t xml:space="preserve">zawarta w </w:t>
      </w:r>
      <w:r w:rsidR="00F66C45" w:rsidRPr="001239BB">
        <w:rPr>
          <w:rFonts w:ascii="Arial" w:hAnsi="Arial" w:cs="Arial"/>
          <w:sz w:val="20"/>
          <w:szCs w:val="20"/>
        </w:rPr>
        <w:t xml:space="preserve">Przemyślu w </w:t>
      </w:r>
      <w:r w:rsidRPr="001239BB">
        <w:rPr>
          <w:rFonts w:ascii="Arial" w:hAnsi="Arial" w:cs="Arial"/>
          <w:sz w:val="20"/>
          <w:szCs w:val="20"/>
        </w:rPr>
        <w:t xml:space="preserve">dniu </w:t>
      </w:r>
      <w:r w:rsidR="001923CA">
        <w:rPr>
          <w:rFonts w:ascii="Arial" w:hAnsi="Arial" w:cs="Arial"/>
          <w:b/>
          <w:sz w:val="20"/>
          <w:szCs w:val="20"/>
        </w:rPr>
        <w:t>_____________</w:t>
      </w:r>
      <w:r w:rsidR="00F6366C">
        <w:rPr>
          <w:rFonts w:ascii="Arial" w:hAnsi="Arial" w:cs="Arial"/>
          <w:b/>
          <w:sz w:val="20"/>
          <w:szCs w:val="20"/>
        </w:rPr>
        <w:t xml:space="preserve"> grudnia </w:t>
      </w:r>
      <w:r w:rsidR="007E07F5" w:rsidRPr="001239BB">
        <w:rPr>
          <w:rFonts w:ascii="Arial" w:hAnsi="Arial" w:cs="Arial"/>
          <w:b/>
          <w:sz w:val="20"/>
          <w:szCs w:val="20"/>
        </w:rPr>
        <w:t>202</w:t>
      </w:r>
      <w:r w:rsidR="001923CA">
        <w:rPr>
          <w:rFonts w:ascii="Arial" w:hAnsi="Arial" w:cs="Arial"/>
          <w:b/>
          <w:sz w:val="20"/>
          <w:szCs w:val="20"/>
        </w:rPr>
        <w:t>2</w:t>
      </w:r>
      <w:r w:rsidRPr="001239BB">
        <w:rPr>
          <w:rFonts w:ascii="Arial" w:hAnsi="Arial" w:cs="Arial"/>
          <w:sz w:val="20"/>
          <w:szCs w:val="20"/>
        </w:rPr>
        <w:t xml:space="preserve"> r. pomiędzy:</w:t>
      </w:r>
    </w:p>
    <w:p w:rsidR="00B5147E" w:rsidRPr="001239BB" w:rsidRDefault="00B5147E" w:rsidP="00B5147E">
      <w:pPr>
        <w:pStyle w:val="Standard"/>
        <w:rPr>
          <w:rFonts w:ascii="Arial" w:hAnsi="Arial" w:cs="Arial"/>
          <w:sz w:val="20"/>
          <w:szCs w:val="20"/>
        </w:rPr>
      </w:pPr>
    </w:p>
    <w:p w:rsidR="00B5147E" w:rsidRPr="00F6366C" w:rsidRDefault="001923CA" w:rsidP="00B5147E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Gminą Miejską Przemyśl/</w:t>
      </w:r>
      <w:r w:rsidR="00B5147E" w:rsidRPr="001239BB">
        <w:rPr>
          <w:rFonts w:ascii="Arial" w:hAnsi="Arial" w:cs="Arial"/>
          <w:b/>
          <w:sz w:val="20"/>
          <w:szCs w:val="20"/>
        </w:rPr>
        <w:t>Miejskim Ośrodkiem Pomocy Społecznej w Przemyślu, ul. Leszczyńskiego 3,</w:t>
      </w:r>
      <w:r w:rsidR="00F6366C">
        <w:rPr>
          <w:rFonts w:ascii="Arial" w:hAnsi="Arial" w:cs="Arial"/>
          <w:b/>
          <w:sz w:val="20"/>
          <w:szCs w:val="20"/>
        </w:rPr>
        <w:t xml:space="preserve"> </w:t>
      </w:r>
      <w:r w:rsidR="00B5147E" w:rsidRPr="001239BB">
        <w:rPr>
          <w:rFonts w:ascii="Arial" w:hAnsi="Arial" w:cs="Arial"/>
          <w:b/>
          <w:sz w:val="20"/>
          <w:szCs w:val="20"/>
        </w:rPr>
        <w:t>37-700 Przemyśl</w:t>
      </w:r>
    </w:p>
    <w:p w:rsidR="00B5147E" w:rsidRPr="001239BB" w:rsidRDefault="00B5147E" w:rsidP="00B5147E">
      <w:pPr>
        <w:pStyle w:val="Standard"/>
        <w:rPr>
          <w:rFonts w:ascii="Arial" w:hAnsi="Arial" w:cs="Arial"/>
          <w:sz w:val="20"/>
          <w:szCs w:val="20"/>
        </w:rPr>
      </w:pPr>
      <w:r w:rsidRPr="001239BB">
        <w:rPr>
          <w:rFonts w:ascii="Arial" w:hAnsi="Arial" w:cs="Arial"/>
          <w:sz w:val="20"/>
          <w:szCs w:val="20"/>
        </w:rPr>
        <w:t>reprezentowanym przez :</w:t>
      </w:r>
    </w:p>
    <w:p w:rsidR="00B5147E" w:rsidRPr="001239BB" w:rsidRDefault="001923CA" w:rsidP="00B5147E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</w:t>
      </w:r>
    </w:p>
    <w:p w:rsidR="00B5147E" w:rsidRPr="001239BB" w:rsidRDefault="00B5147E" w:rsidP="00B5147E">
      <w:pPr>
        <w:pStyle w:val="Standard"/>
        <w:rPr>
          <w:rFonts w:ascii="Arial" w:hAnsi="Arial" w:cs="Arial"/>
          <w:b/>
          <w:sz w:val="20"/>
          <w:szCs w:val="20"/>
        </w:rPr>
      </w:pPr>
      <w:r w:rsidRPr="001239BB">
        <w:rPr>
          <w:rFonts w:ascii="Arial" w:hAnsi="Arial" w:cs="Arial"/>
          <w:b/>
          <w:sz w:val="20"/>
          <w:szCs w:val="20"/>
        </w:rPr>
        <w:t>przy kontrasygnacie Pana Wojciecha Podgórskiego – Głównego Księgowego,</w:t>
      </w:r>
    </w:p>
    <w:p w:rsidR="00B5147E" w:rsidRPr="001239BB" w:rsidRDefault="00B5147E" w:rsidP="00B5147E">
      <w:pPr>
        <w:pStyle w:val="Standard"/>
        <w:rPr>
          <w:rFonts w:ascii="Arial" w:hAnsi="Arial" w:cs="Arial"/>
          <w:sz w:val="20"/>
          <w:szCs w:val="20"/>
        </w:rPr>
      </w:pPr>
      <w:r w:rsidRPr="001239BB">
        <w:rPr>
          <w:rFonts w:ascii="Arial" w:hAnsi="Arial" w:cs="Arial"/>
          <w:sz w:val="20"/>
          <w:szCs w:val="20"/>
        </w:rPr>
        <w:t>zwanych w dalszej części umowy „Zamawiającym”</w:t>
      </w:r>
    </w:p>
    <w:p w:rsidR="00B5147E" w:rsidRPr="001239BB" w:rsidRDefault="00B5147E" w:rsidP="00B5147E">
      <w:pPr>
        <w:pStyle w:val="Standard"/>
        <w:rPr>
          <w:rFonts w:ascii="Arial" w:hAnsi="Arial" w:cs="Arial"/>
          <w:sz w:val="20"/>
          <w:szCs w:val="20"/>
        </w:rPr>
      </w:pPr>
    </w:p>
    <w:p w:rsidR="00B5147E" w:rsidRPr="001239BB" w:rsidRDefault="00B5147E" w:rsidP="00B5147E">
      <w:pPr>
        <w:pStyle w:val="Standard"/>
        <w:rPr>
          <w:rFonts w:ascii="Arial" w:hAnsi="Arial" w:cs="Arial"/>
          <w:sz w:val="20"/>
          <w:szCs w:val="20"/>
        </w:rPr>
      </w:pPr>
      <w:r w:rsidRPr="001239BB">
        <w:rPr>
          <w:rFonts w:ascii="Arial" w:hAnsi="Arial" w:cs="Arial"/>
          <w:sz w:val="20"/>
          <w:szCs w:val="20"/>
        </w:rPr>
        <w:t>a</w:t>
      </w:r>
    </w:p>
    <w:p w:rsidR="00B5147E" w:rsidRPr="00F6366C" w:rsidRDefault="001923CA" w:rsidP="00B5147E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___________________________________________</w:t>
      </w:r>
      <w:r w:rsidR="00F6366C">
        <w:rPr>
          <w:rFonts w:ascii="Arial" w:eastAsia="Calibri" w:hAnsi="Arial" w:cs="Arial"/>
          <w:b/>
          <w:sz w:val="20"/>
          <w:szCs w:val="20"/>
        </w:rPr>
        <w:t>,</w:t>
      </w:r>
    </w:p>
    <w:p w:rsidR="00B5147E" w:rsidRPr="001239BB" w:rsidRDefault="00B5147E" w:rsidP="00B5147E">
      <w:pPr>
        <w:rPr>
          <w:rFonts w:ascii="Arial" w:hAnsi="Arial" w:cs="Arial"/>
          <w:sz w:val="20"/>
          <w:szCs w:val="20"/>
        </w:rPr>
      </w:pPr>
      <w:r w:rsidRPr="001239BB">
        <w:rPr>
          <w:rFonts w:ascii="Arial" w:hAnsi="Arial" w:cs="Arial"/>
          <w:sz w:val="20"/>
          <w:szCs w:val="20"/>
        </w:rPr>
        <w:t>reprezentowaną przez:</w:t>
      </w:r>
    </w:p>
    <w:p w:rsidR="00F6366C" w:rsidRPr="00F6366C" w:rsidRDefault="001923CA" w:rsidP="00F6366C">
      <w:pPr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>____________________________________________</w:t>
      </w:r>
    </w:p>
    <w:p w:rsidR="004721C8" w:rsidRPr="001239BB" w:rsidRDefault="004721C8" w:rsidP="00B5147E">
      <w:pPr>
        <w:rPr>
          <w:rFonts w:ascii="Arial" w:hAnsi="Arial" w:cs="Arial"/>
          <w:sz w:val="20"/>
          <w:szCs w:val="20"/>
        </w:rPr>
      </w:pPr>
    </w:p>
    <w:p w:rsidR="00B5147E" w:rsidRPr="001239BB" w:rsidRDefault="00B5147E" w:rsidP="00B5147E">
      <w:pPr>
        <w:pStyle w:val="Standard"/>
        <w:rPr>
          <w:rFonts w:ascii="Arial" w:hAnsi="Arial" w:cs="Arial"/>
          <w:sz w:val="20"/>
          <w:szCs w:val="20"/>
        </w:rPr>
      </w:pPr>
      <w:r w:rsidRPr="001239BB">
        <w:rPr>
          <w:rFonts w:ascii="Arial" w:hAnsi="Arial" w:cs="Arial"/>
          <w:sz w:val="20"/>
          <w:szCs w:val="20"/>
        </w:rPr>
        <w:t>zwanego w dalszej części umowy „Wykonawcą”</w:t>
      </w:r>
    </w:p>
    <w:p w:rsidR="00066DBB" w:rsidRPr="001239BB" w:rsidRDefault="00066DBB" w:rsidP="00066DBB">
      <w:pPr>
        <w:rPr>
          <w:rFonts w:ascii="Arial" w:hAnsi="Arial" w:cs="Arial"/>
          <w:sz w:val="20"/>
          <w:szCs w:val="20"/>
        </w:rPr>
      </w:pPr>
      <w:r w:rsidRPr="001239BB">
        <w:rPr>
          <w:rFonts w:ascii="Arial" w:hAnsi="Arial" w:cs="Arial"/>
          <w:sz w:val="20"/>
          <w:szCs w:val="20"/>
        </w:rPr>
        <w:tab/>
      </w:r>
    </w:p>
    <w:p w:rsidR="00066DBB" w:rsidRPr="001239BB" w:rsidRDefault="00066DBB" w:rsidP="001239BB">
      <w:pPr>
        <w:jc w:val="both"/>
        <w:rPr>
          <w:rFonts w:ascii="Arial" w:hAnsi="Arial" w:cs="Arial"/>
          <w:sz w:val="20"/>
          <w:szCs w:val="20"/>
        </w:rPr>
      </w:pPr>
      <w:r w:rsidRPr="001239BB">
        <w:rPr>
          <w:rFonts w:ascii="Arial" w:hAnsi="Arial" w:cs="Arial"/>
          <w:sz w:val="20"/>
          <w:szCs w:val="20"/>
        </w:rPr>
        <w:tab/>
      </w:r>
    </w:p>
    <w:p w:rsidR="00066DBB" w:rsidRPr="001239BB" w:rsidRDefault="00066DBB" w:rsidP="00066DB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239BB">
        <w:rPr>
          <w:rFonts w:ascii="Arial" w:hAnsi="Arial" w:cs="Arial"/>
          <w:b/>
          <w:bCs/>
          <w:sz w:val="20"/>
          <w:szCs w:val="20"/>
        </w:rPr>
        <w:t>§</w:t>
      </w:r>
      <w:r w:rsidR="00C41D26" w:rsidRPr="001239BB">
        <w:rPr>
          <w:rFonts w:ascii="Arial" w:hAnsi="Arial" w:cs="Arial"/>
          <w:b/>
          <w:bCs/>
          <w:sz w:val="20"/>
          <w:szCs w:val="20"/>
        </w:rPr>
        <w:t xml:space="preserve"> </w:t>
      </w:r>
      <w:r w:rsidRPr="001239BB">
        <w:rPr>
          <w:rFonts w:ascii="Arial" w:hAnsi="Arial" w:cs="Arial"/>
          <w:b/>
          <w:bCs/>
          <w:sz w:val="20"/>
          <w:szCs w:val="20"/>
        </w:rPr>
        <w:t>1</w:t>
      </w:r>
    </w:p>
    <w:p w:rsidR="00066DBB" w:rsidRPr="001239BB" w:rsidRDefault="00066DBB" w:rsidP="00066DB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66DBB" w:rsidRPr="001239BB" w:rsidRDefault="00066DBB" w:rsidP="00E03261">
      <w:pPr>
        <w:widowControl w:val="0"/>
        <w:numPr>
          <w:ilvl w:val="0"/>
          <w:numId w:val="4"/>
        </w:numPr>
        <w:spacing w:line="276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1239BB">
        <w:rPr>
          <w:rFonts w:ascii="Arial" w:hAnsi="Arial" w:cs="Arial"/>
          <w:color w:val="000000"/>
          <w:sz w:val="20"/>
          <w:szCs w:val="20"/>
        </w:rPr>
        <w:t xml:space="preserve">Przedmiotem umowy jest usługa </w:t>
      </w:r>
      <w:r w:rsidR="00C41D26" w:rsidRPr="001239BB">
        <w:rPr>
          <w:rFonts w:ascii="Arial" w:hAnsi="Arial" w:cs="Arial"/>
          <w:sz w:val="20"/>
          <w:szCs w:val="20"/>
          <w:shd w:val="clear" w:color="auto" w:fill="FFFFFF"/>
        </w:rPr>
        <w:t>przygotowywania, dowożenia i wydawania</w:t>
      </w:r>
      <w:r w:rsidRPr="001239BB">
        <w:rPr>
          <w:rFonts w:ascii="Arial" w:hAnsi="Arial" w:cs="Arial"/>
          <w:color w:val="000000"/>
          <w:sz w:val="20"/>
          <w:szCs w:val="20"/>
        </w:rPr>
        <w:t xml:space="preserve"> (obiadów) dwudaniowych dla podopiecznych Miejskiego Ośrodka Pomocy Społecznej w Przemyślu do ich miejsca zamieszkania na terenie miasta Przemyśla, codziennie, za wyjątkiem sob</w:t>
      </w:r>
      <w:r w:rsidR="005B5F61" w:rsidRPr="001239BB">
        <w:rPr>
          <w:rFonts w:ascii="Arial" w:hAnsi="Arial" w:cs="Arial"/>
          <w:color w:val="000000"/>
          <w:sz w:val="20"/>
          <w:szCs w:val="20"/>
        </w:rPr>
        <w:t>ót, niedziel i</w:t>
      </w:r>
      <w:r w:rsidR="00E03261" w:rsidRPr="001239BB">
        <w:rPr>
          <w:rFonts w:ascii="Arial" w:hAnsi="Arial" w:cs="Arial"/>
          <w:color w:val="000000"/>
          <w:sz w:val="20"/>
          <w:szCs w:val="20"/>
        </w:rPr>
        <w:t xml:space="preserve"> </w:t>
      </w:r>
      <w:r w:rsidR="005B5F61" w:rsidRPr="001239BB">
        <w:rPr>
          <w:rFonts w:ascii="Arial" w:hAnsi="Arial" w:cs="Arial"/>
          <w:color w:val="000000"/>
          <w:sz w:val="20"/>
          <w:szCs w:val="20"/>
        </w:rPr>
        <w:t>świąt w 202</w:t>
      </w:r>
      <w:r w:rsidR="001923CA">
        <w:rPr>
          <w:rFonts w:ascii="Arial" w:hAnsi="Arial" w:cs="Arial"/>
          <w:color w:val="000000"/>
          <w:sz w:val="20"/>
          <w:szCs w:val="20"/>
        </w:rPr>
        <w:t>3</w:t>
      </w:r>
      <w:r w:rsidR="005B5F61" w:rsidRPr="001239BB">
        <w:rPr>
          <w:rFonts w:ascii="Arial" w:hAnsi="Arial" w:cs="Arial"/>
          <w:color w:val="000000"/>
          <w:sz w:val="20"/>
          <w:szCs w:val="20"/>
        </w:rPr>
        <w:t xml:space="preserve"> r.</w:t>
      </w:r>
    </w:p>
    <w:p w:rsidR="00066DBB" w:rsidRPr="001239BB" w:rsidRDefault="00066DBB" w:rsidP="00066DBB">
      <w:pPr>
        <w:widowControl w:val="0"/>
        <w:numPr>
          <w:ilvl w:val="0"/>
          <w:numId w:val="4"/>
        </w:numPr>
        <w:spacing w:line="276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1239BB">
        <w:rPr>
          <w:rFonts w:ascii="Arial" w:hAnsi="Arial" w:cs="Arial"/>
          <w:color w:val="000000"/>
          <w:sz w:val="20"/>
          <w:szCs w:val="20"/>
        </w:rPr>
        <w:t>Szacunkowa liczba dni, w które będą przygotowywane i dowożone pos</w:t>
      </w:r>
      <w:r w:rsidR="00041DF9" w:rsidRPr="001239BB">
        <w:rPr>
          <w:rFonts w:ascii="Arial" w:hAnsi="Arial" w:cs="Arial"/>
          <w:color w:val="000000"/>
          <w:sz w:val="20"/>
          <w:szCs w:val="20"/>
        </w:rPr>
        <w:t>iłki (obiady) wynosi</w:t>
      </w:r>
      <w:r w:rsidR="00B5147E" w:rsidRPr="001239BB">
        <w:rPr>
          <w:rFonts w:ascii="Arial" w:hAnsi="Arial" w:cs="Arial"/>
          <w:color w:val="000000"/>
          <w:sz w:val="20"/>
          <w:szCs w:val="20"/>
        </w:rPr>
        <w:t xml:space="preserve"> </w:t>
      </w:r>
      <w:r w:rsidR="00041DF9" w:rsidRPr="001239BB">
        <w:rPr>
          <w:rFonts w:ascii="Arial" w:hAnsi="Arial" w:cs="Arial"/>
          <w:color w:val="000000"/>
          <w:sz w:val="20"/>
          <w:szCs w:val="20"/>
        </w:rPr>
        <w:t>ok. 25</w:t>
      </w:r>
      <w:r w:rsidR="001923CA">
        <w:rPr>
          <w:rFonts w:ascii="Arial" w:hAnsi="Arial" w:cs="Arial"/>
          <w:color w:val="000000"/>
          <w:sz w:val="20"/>
          <w:szCs w:val="20"/>
        </w:rPr>
        <w:t>0</w:t>
      </w:r>
      <w:r w:rsidRPr="001239BB">
        <w:rPr>
          <w:rFonts w:ascii="Arial" w:hAnsi="Arial" w:cs="Arial"/>
          <w:color w:val="000000"/>
          <w:sz w:val="20"/>
          <w:szCs w:val="20"/>
        </w:rPr>
        <w:t xml:space="preserve"> dni. </w:t>
      </w:r>
    </w:p>
    <w:p w:rsidR="00066DBB" w:rsidRPr="001239BB" w:rsidRDefault="00066DBB" w:rsidP="00066DBB">
      <w:pPr>
        <w:widowControl w:val="0"/>
        <w:numPr>
          <w:ilvl w:val="0"/>
          <w:numId w:val="4"/>
        </w:numPr>
        <w:tabs>
          <w:tab w:val="left" w:pos="360"/>
        </w:tabs>
        <w:suppressAutoHyphens w:val="0"/>
        <w:spacing w:line="276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239BB">
        <w:rPr>
          <w:rFonts w:ascii="Arial" w:hAnsi="Arial" w:cs="Arial"/>
          <w:color w:val="000000"/>
          <w:sz w:val="20"/>
          <w:szCs w:val="20"/>
        </w:rPr>
        <w:t xml:space="preserve">Szacunkowa liczba osób, dla których będą przygotowywane i dowożone posiłki (obiady) w okresie realizacji umowy wynosi około </w:t>
      </w:r>
      <w:r w:rsidR="001923CA">
        <w:rPr>
          <w:rFonts w:ascii="Arial" w:hAnsi="Arial" w:cs="Arial"/>
          <w:color w:val="000000"/>
          <w:sz w:val="20"/>
          <w:szCs w:val="20"/>
        </w:rPr>
        <w:t>25</w:t>
      </w:r>
      <w:r w:rsidRPr="001239BB">
        <w:rPr>
          <w:rFonts w:ascii="Arial" w:hAnsi="Arial" w:cs="Arial"/>
          <w:color w:val="000000"/>
          <w:sz w:val="20"/>
          <w:szCs w:val="20"/>
        </w:rPr>
        <w:t xml:space="preserve"> dziennie. Podana przez Zamawiającego szacunkowa dzienna ilość posiłków może ulec zmianie (zmniejszeniu w zależności od bieżących rzeczywistych potrzeb Zamawiającego</w:t>
      </w:r>
      <w:r w:rsidR="00041DF9" w:rsidRPr="001239BB">
        <w:rPr>
          <w:rFonts w:ascii="Arial" w:hAnsi="Arial" w:cs="Arial"/>
          <w:color w:val="000000"/>
          <w:sz w:val="20"/>
          <w:szCs w:val="20"/>
        </w:rPr>
        <w:t>).</w:t>
      </w:r>
      <w:r w:rsidRPr="001239B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66DBB" w:rsidRPr="001239BB" w:rsidRDefault="00066DBB" w:rsidP="006E0FB4">
      <w:pPr>
        <w:numPr>
          <w:ilvl w:val="0"/>
          <w:numId w:val="4"/>
        </w:numPr>
        <w:tabs>
          <w:tab w:val="left" w:pos="360"/>
        </w:tabs>
        <w:suppressAutoHyphens w:val="0"/>
        <w:spacing w:line="276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239BB">
        <w:rPr>
          <w:rFonts w:ascii="Arial" w:eastAsia="Times New Roman" w:hAnsi="Arial" w:cs="Arial"/>
          <w:color w:val="000000"/>
          <w:sz w:val="20"/>
          <w:szCs w:val="20"/>
        </w:rPr>
        <w:t xml:space="preserve">Przewidywana </w:t>
      </w:r>
      <w:r w:rsidR="006E0FB4" w:rsidRPr="001239BB">
        <w:rPr>
          <w:rFonts w:ascii="Arial" w:eastAsia="Times New Roman" w:hAnsi="Arial" w:cs="Arial"/>
          <w:color w:val="000000"/>
          <w:sz w:val="20"/>
          <w:szCs w:val="20"/>
        </w:rPr>
        <w:t xml:space="preserve">łączna </w:t>
      </w:r>
      <w:r w:rsidRPr="001239BB">
        <w:rPr>
          <w:rFonts w:ascii="Arial" w:eastAsia="Times New Roman" w:hAnsi="Arial" w:cs="Arial"/>
          <w:color w:val="000000"/>
          <w:sz w:val="20"/>
          <w:szCs w:val="20"/>
        </w:rPr>
        <w:t xml:space="preserve">wartość zamówienia przy założeniu, że będzie dostarczanych </w:t>
      </w:r>
      <w:r w:rsidR="00B84146">
        <w:rPr>
          <w:rFonts w:ascii="Arial" w:eastAsia="Times New Roman" w:hAnsi="Arial" w:cs="Arial"/>
          <w:color w:val="000000"/>
          <w:sz w:val="20"/>
          <w:szCs w:val="20"/>
        </w:rPr>
        <w:t>25</w:t>
      </w:r>
      <w:r w:rsidRPr="001239BB">
        <w:rPr>
          <w:rFonts w:ascii="Arial" w:eastAsia="Times New Roman" w:hAnsi="Arial" w:cs="Arial"/>
          <w:color w:val="000000"/>
          <w:sz w:val="20"/>
          <w:szCs w:val="20"/>
        </w:rPr>
        <w:t xml:space="preserve"> posiłków dziennie</w:t>
      </w:r>
      <w:r w:rsidRPr="001239B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E03261" w:rsidRPr="001239BB">
        <w:rPr>
          <w:rFonts w:ascii="Arial" w:eastAsia="Times New Roman" w:hAnsi="Arial" w:cs="Arial"/>
          <w:color w:val="000000"/>
          <w:sz w:val="20"/>
          <w:szCs w:val="20"/>
        </w:rPr>
        <w:t>przez 25</w:t>
      </w:r>
      <w:r w:rsidR="00B84146">
        <w:rPr>
          <w:rFonts w:ascii="Arial" w:eastAsia="Times New Roman" w:hAnsi="Arial" w:cs="Arial"/>
          <w:color w:val="000000"/>
          <w:sz w:val="20"/>
          <w:szCs w:val="20"/>
        </w:rPr>
        <w:t>0</w:t>
      </w:r>
      <w:r w:rsidR="00E03261" w:rsidRPr="001239BB">
        <w:rPr>
          <w:rFonts w:ascii="Arial" w:eastAsia="Times New Roman" w:hAnsi="Arial" w:cs="Arial"/>
          <w:color w:val="000000"/>
          <w:sz w:val="20"/>
          <w:szCs w:val="20"/>
        </w:rPr>
        <w:t xml:space="preserve"> dni</w:t>
      </w:r>
      <w:r w:rsidR="00E03261" w:rsidRPr="001239B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1239BB">
        <w:rPr>
          <w:rFonts w:ascii="Arial" w:eastAsia="Times New Roman" w:hAnsi="Arial" w:cs="Arial"/>
          <w:color w:val="000000"/>
          <w:sz w:val="20"/>
          <w:szCs w:val="20"/>
        </w:rPr>
        <w:t>zgodnie ze złożoną ofertą wynosi:</w:t>
      </w:r>
      <w:r w:rsidRPr="001239B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1923CA">
        <w:rPr>
          <w:rFonts w:ascii="Arial" w:eastAsia="Times New Roman" w:hAnsi="Arial" w:cs="Arial"/>
          <w:b/>
          <w:bCs/>
          <w:color w:val="000000"/>
          <w:sz w:val="20"/>
          <w:szCs w:val="20"/>
        </w:rPr>
        <w:t>_____________</w:t>
      </w:r>
      <w:r w:rsidR="00213315" w:rsidRPr="001239B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1239BB">
        <w:rPr>
          <w:rFonts w:ascii="Arial" w:eastAsia="Times New Roman" w:hAnsi="Arial" w:cs="Arial"/>
          <w:bCs/>
          <w:color w:val="000000"/>
          <w:sz w:val="20"/>
          <w:szCs w:val="20"/>
        </w:rPr>
        <w:t>zł brutto</w:t>
      </w:r>
      <w:r w:rsidR="006E0FB4" w:rsidRPr="001239BB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="006E0FB4" w:rsidRPr="001239BB">
        <w:rPr>
          <w:rFonts w:ascii="Arial" w:eastAsia="Times New Roman" w:hAnsi="Arial" w:cs="Arial"/>
          <w:bCs/>
          <w:color w:val="000000"/>
          <w:sz w:val="20"/>
          <w:szCs w:val="20"/>
        </w:rPr>
        <w:br/>
      </w:r>
      <w:r w:rsidRPr="001239B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(słownie: </w:t>
      </w:r>
      <w:r w:rsidR="001923C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_________________________________ złotych </w:t>
      </w:r>
      <w:r w:rsidR="00F2302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1923CA">
        <w:rPr>
          <w:rFonts w:ascii="Arial" w:eastAsia="Times New Roman" w:hAnsi="Arial" w:cs="Arial"/>
          <w:bCs/>
          <w:color w:val="000000"/>
          <w:sz w:val="20"/>
          <w:szCs w:val="20"/>
        </w:rPr>
        <w:t>0</w:t>
      </w:r>
      <w:r w:rsidR="007E07F5" w:rsidRPr="001239BB">
        <w:rPr>
          <w:rFonts w:ascii="Arial" w:eastAsia="Times New Roman" w:hAnsi="Arial" w:cs="Arial"/>
          <w:bCs/>
          <w:color w:val="000000"/>
          <w:sz w:val="20"/>
          <w:szCs w:val="20"/>
        </w:rPr>
        <w:t>0/100</w:t>
      </w:r>
      <w:r w:rsidRPr="001239BB">
        <w:rPr>
          <w:rFonts w:ascii="Arial" w:eastAsia="Times New Roman" w:hAnsi="Arial" w:cs="Arial"/>
          <w:bCs/>
          <w:color w:val="000000"/>
          <w:sz w:val="20"/>
          <w:szCs w:val="20"/>
        </w:rPr>
        <w:t>).</w:t>
      </w:r>
    </w:p>
    <w:p w:rsidR="00066DBB" w:rsidRPr="001239BB" w:rsidRDefault="00066DBB" w:rsidP="00066DBB">
      <w:pPr>
        <w:numPr>
          <w:ilvl w:val="0"/>
          <w:numId w:val="4"/>
        </w:numPr>
        <w:tabs>
          <w:tab w:val="left" w:pos="360"/>
        </w:tabs>
        <w:suppressAutoHyphens w:val="0"/>
        <w:spacing w:line="276" w:lineRule="auto"/>
        <w:ind w:left="360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1239BB">
        <w:rPr>
          <w:rFonts w:ascii="Arial" w:eastAsia="Times New Roman" w:hAnsi="Arial" w:cs="Arial"/>
          <w:color w:val="000000"/>
          <w:sz w:val="20"/>
          <w:szCs w:val="20"/>
        </w:rPr>
        <w:t>Rzeczywista wartość brutto zamówienia będącego przedmiotem niniejszej umowy stanowi</w:t>
      </w:r>
      <w:r w:rsidR="00C12FDA" w:rsidRPr="001239B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1239BB">
        <w:rPr>
          <w:rFonts w:ascii="Arial" w:eastAsia="Times New Roman" w:hAnsi="Arial" w:cs="Arial"/>
          <w:color w:val="000000"/>
          <w:sz w:val="20"/>
          <w:szCs w:val="20"/>
        </w:rPr>
        <w:t xml:space="preserve">iloczyn ceny </w:t>
      </w:r>
      <w:r w:rsidR="001239B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239BB">
        <w:rPr>
          <w:rFonts w:ascii="Arial" w:eastAsia="Times New Roman" w:hAnsi="Arial" w:cs="Arial"/>
          <w:color w:val="000000"/>
          <w:sz w:val="20"/>
          <w:szCs w:val="20"/>
        </w:rPr>
        <w:t>1 posiłku wraz z kosztami transportu przedstawionej w ofercie, tj.</w:t>
      </w:r>
      <w:r w:rsidR="006E0FB4" w:rsidRPr="001239B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923CA">
        <w:rPr>
          <w:rFonts w:ascii="Arial" w:eastAsia="Times New Roman" w:hAnsi="Arial" w:cs="Arial"/>
          <w:b/>
          <w:color w:val="000000"/>
          <w:sz w:val="20"/>
          <w:szCs w:val="20"/>
        </w:rPr>
        <w:t>____</w:t>
      </w:r>
      <w:r w:rsidR="00213315" w:rsidRPr="001239BB">
        <w:rPr>
          <w:rFonts w:ascii="Arial" w:eastAsia="Times New Roman" w:hAnsi="Arial" w:cs="Arial"/>
          <w:color w:val="000000"/>
          <w:sz w:val="20"/>
          <w:szCs w:val="20"/>
        </w:rPr>
        <w:t xml:space="preserve"> zł</w:t>
      </w:r>
      <w:r w:rsidRPr="001239BB">
        <w:rPr>
          <w:rFonts w:ascii="Arial" w:eastAsia="Times New Roman" w:hAnsi="Arial" w:cs="Arial"/>
          <w:color w:val="000000"/>
          <w:sz w:val="20"/>
          <w:szCs w:val="20"/>
        </w:rPr>
        <w:t xml:space="preserve"> ilości faktycznie dostarczonych posiłków w czasie obowiązywania umowy, wynikających z </w:t>
      </w:r>
      <w:r w:rsidR="005B5F61" w:rsidRPr="001239BB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Pr="001239BB">
        <w:rPr>
          <w:rFonts w:ascii="Arial" w:eastAsia="Times New Roman" w:hAnsi="Arial" w:cs="Arial"/>
          <w:color w:val="000000"/>
          <w:sz w:val="20"/>
          <w:szCs w:val="20"/>
        </w:rPr>
        <w:t xml:space="preserve">ndywidualnej karty odbioru posiłków, stanowiącej </w:t>
      </w:r>
      <w:r w:rsidRPr="001239B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Załącznik Nr </w:t>
      </w:r>
      <w:r w:rsidR="00E651AA" w:rsidRPr="001239BB">
        <w:rPr>
          <w:rFonts w:ascii="Arial" w:eastAsia="Times New Roman" w:hAnsi="Arial" w:cs="Arial"/>
          <w:b/>
          <w:color w:val="000000"/>
          <w:sz w:val="20"/>
          <w:szCs w:val="20"/>
        </w:rPr>
        <w:t>3</w:t>
      </w:r>
      <w:r w:rsidRPr="001239B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do umowy.</w:t>
      </w:r>
      <w:r w:rsidRPr="001239B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066DBB" w:rsidRDefault="006E0FB4" w:rsidP="00066DBB">
      <w:pPr>
        <w:suppressAutoHyphens w:val="0"/>
        <w:spacing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1239BB">
        <w:rPr>
          <w:rFonts w:ascii="Arial" w:eastAsia="Times New Roman" w:hAnsi="Arial" w:cs="Arial"/>
          <w:b/>
          <w:color w:val="000000"/>
          <w:sz w:val="20"/>
          <w:szCs w:val="20"/>
        </w:rPr>
        <w:br/>
      </w:r>
      <w:r w:rsidR="00066DBB" w:rsidRPr="001239BB">
        <w:rPr>
          <w:rFonts w:ascii="Arial" w:eastAsia="Times New Roman" w:hAnsi="Arial" w:cs="Arial"/>
          <w:b/>
          <w:color w:val="000000"/>
          <w:sz w:val="20"/>
          <w:szCs w:val="20"/>
        </w:rPr>
        <w:t>§ 2</w:t>
      </w:r>
    </w:p>
    <w:p w:rsidR="009F73A8" w:rsidRPr="001239BB" w:rsidRDefault="009F73A8" w:rsidP="00066DBB">
      <w:pPr>
        <w:suppressAutoHyphens w:val="0"/>
        <w:spacing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66DBB" w:rsidRPr="001239BB" w:rsidRDefault="00066DBB" w:rsidP="00066DBB">
      <w:pPr>
        <w:numPr>
          <w:ilvl w:val="0"/>
          <w:numId w:val="5"/>
        </w:numPr>
        <w:tabs>
          <w:tab w:val="left" w:pos="-360"/>
          <w:tab w:val="left" w:pos="360"/>
        </w:tabs>
        <w:suppressAutoHyphens w:val="0"/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239BB">
        <w:rPr>
          <w:rFonts w:ascii="Arial" w:eastAsia="Times New Roman" w:hAnsi="Arial" w:cs="Arial"/>
          <w:color w:val="000000"/>
          <w:sz w:val="20"/>
          <w:szCs w:val="20"/>
        </w:rPr>
        <w:t>Strony zgodnie ustalają, że podstawą do realizacji przedmiotu umowy określonego w § 1</w:t>
      </w:r>
      <w:r w:rsidR="006E0FB4" w:rsidRPr="001239B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1239BB">
        <w:rPr>
          <w:rFonts w:ascii="Arial" w:eastAsia="Times New Roman" w:hAnsi="Arial" w:cs="Arial"/>
          <w:color w:val="000000"/>
          <w:sz w:val="20"/>
          <w:szCs w:val="20"/>
        </w:rPr>
        <w:t>umowy, będzie zamówienie złożone z góry na cały miesiąc przez Zamawiającego, określające ilość, termin dostawy, miejsce dostawy.</w:t>
      </w:r>
    </w:p>
    <w:p w:rsidR="00066DBB" w:rsidRPr="001239BB" w:rsidRDefault="00066DBB" w:rsidP="00C12FDA">
      <w:pPr>
        <w:numPr>
          <w:ilvl w:val="0"/>
          <w:numId w:val="5"/>
        </w:numPr>
        <w:tabs>
          <w:tab w:val="left" w:pos="-360"/>
          <w:tab w:val="left" w:pos="360"/>
        </w:tabs>
        <w:suppressAutoHyphens w:val="0"/>
        <w:spacing w:line="276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1239BB">
        <w:rPr>
          <w:rFonts w:ascii="Arial" w:eastAsia="Times New Roman" w:hAnsi="Arial" w:cs="Arial"/>
          <w:color w:val="000000"/>
          <w:sz w:val="20"/>
          <w:szCs w:val="20"/>
        </w:rPr>
        <w:t>O zmianie ilości, miejsca dostarczanych posiłków Zamawiający zawiadamia Wykonawcę</w:t>
      </w:r>
      <w:r w:rsidR="00C12FDA" w:rsidRPr="001239B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1239BB">
        <w:rPr>
          <w:rFonts w:ascii="Arial" w:eastAsia="Times New Roman" w:hAnsi="Arial" w:cs="Arial"/>
          <w:color w:val="000000"/>
          <w:sz w:val="20"/>
          <w:szCs w:val="20"/>
        </w:rPr>
        <w:t>telefonicznie na bieżąco, jednak nie później niż do godziny 10:00 danego dnia.</w:t>
      </w:r>
    </w:p>
    <w:p w:rsidR="00066DBB" w:rsidRPr="001239BB" w:rsidRDefault="00066DBB" w:rsidP="00066DBB">
      <w:pPr>
        <w:ind w:left="720"/>
        <w:jc w:val="both"/>
        <w:rPr>
          <w:rFonts w:ascii="Arial" w:hAnsi="Arial" w:cs="Arial"/>
          <w:color w:val="FF0000"/>
          <w:sz w:val="20"/>
          <w:szCs w:val="20"/>
        </w:rPr>
      </w:pPr>
    </w:p>
    <w:p w:rsidR="00066DBB" w:rsidRPr="001239BB" w:rsidRDefault="00066DBB" w:rsidP="00066DBB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239BB">
        <w:rPr>
          <w:rFonts w:ascii="Arial" w:hAnsi="Arial" w:cs="Arial"/>
          <w:b/>
          <w:bCs/>
          <w:color w:val="000000"/>
          <w:sz w:val="20"/>
          <w:szCs w:val="20"/>
        </w:rPr>
        <w:t>§</w:t>
      </w:r>
      <w:r w:rsidR="00C41D26" w:rsidRPr="001239B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239BB">
        <w:rPr>
          <w:rFonts w:ascii="Arial" w:hAnsi="Arial" w:cs="Arial"/>
          <w:b/>
          <w:bCs/>
          <w:color w:val="000000"/>
          <w:sz w:val="20"/>
          <w:szCs w:val="20"/>
        </w:rPr>
        <w:t>3</w:t>
      </w:r>
    </w:p>
    <w:p w:rsidR="00066DBB" w:rsidRPr="001239BB" w:rsidRDefault="00066DBB" w:rsidP="00041DF9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239BB">
        <w:rPr>
          <w:rFonts w:ascii="Arial" w:hAnsi="Arial" w:cs="Arial"/>
          <w:bCs/>
          <w:color w:val="000000"/>
          <w:sz w:val="20"/>
          <w:szCs w:val="20"/>
        </w:rPr>
        <w:t>Wykonawca oświadcza, że:</w:t>
      </w:r>
    </w:p>
    <w:p w:rsidR="00066DBB" w:rsidRPr="001239BB" w:rsidRDefault="00066DBB" w:rsidP="00111184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1239BB">
        <w:rPr>
          <w:rFonts w:ascii="Arial" w:hAnsi="Arial" w:cs="Arial"/>
          <w:color w:val="000000"/>
          <w:sz w:val="20"/>
          <w:szCs w:val="20"/>
        </w:rPr>
        <w:t xml:space="preserve">Posiłek (obiad) będzie dowożony do miejsca zamieszkania podopiecznego, który posiada decyzję administracyjną przyznającą pomoc w formie posiłku, wydaną przez Miejski Ośrodek Pomocy Społecznej w Przemyślu. </w:t>
      </w:r>
    </w:p>
    <w:p w:rsidR="00066DBB" w:rsidRPr="001239BB" w:rsidRDefault="00066DBB" w:rsidP="00111184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1239BB">
        <w:rPr>
          <w:rFonts w:ascii="Arial" w:hAnsi="Arial" w:cs="Arial"/>
          <w:color w:val="000000"/>
          <w:sz w:val="20"/>
          <w:szCs w:val="20"/>
        </w:rPr>
        <w:t xml:space="preserve">Posiłki będą dostarczane codziennie  w godzinach </w:t>
      </w:r>
      <w:r w:rsidRPr="001239BB">
        <w:rPr>
          <w:rFonts w:ascii="Arial" w:hAnsi="Arial" w:cs="Arial"/>
          <w:b/>
          <w:color w:val="000000"/>
          <w:sz w:val="20"/>
          <w:szCs w:val="20"/>
        </w:rPr>
        <w:t>od 11</w:t>
      </w:r>
      <w:r w:rsidR="003F08DB" w:rsidRPr="001239BB">
        <w:rPr>
          <w:rFonts w:ascii="Arial" w:hAnsi="Arial" w:cs="Arial"/>
          <w:b/>
          <w:color w:val="000000"/>
          <w:sz w:val="20"/>
          <w:szCs w:val="20"/>
        </w:rPr>
        <w:t>:</w:t>
      </w:r>
      <w:r w:rsidRPr="001239BB">
        <w:rPr>
          <w:rFonts w:ascii="Arial" w:hAnsi="Arial" w:cs="Arial"/>
          <w:b/>
          <w:color w:val="000000"/>
          <w:sz w:val="20"/>
          <w:szCs w:val="20"/>
        </w:rPr>
        <w:t>00 do 15</w:t>
      </w:r>
      <w:r w:rsidR="003F08DB" w:rsidRPr="001239BB">
        <w:rPr>
          <w:rFonts w:ascii="Arial" w:hAnsi="Arial" w:cs="Arial"/>
          <w:b/>
          <w:color w:val="000000"/>
          <w:sz w:val="20"/>
          <w:szCs w:val="20"/>
        </w:rPr>
        <w:t>:</w:t>
      </w:r>
      <w:r w:rsidRPr="001239BB">
        <w:rPr>
          <w:rFonts w:ascii="Arial" w:hAnsi="Arial" w:cs="Arial"/>
          <w:b/>
          <w:color w:val="000000"/>
          <w:sz w:val="20"/>
          <w:szCs w:val="20"/>
        </w:rPr>
        <w:t>00</w:t>
      </w:r>
      <w:r w:rsidR="00111184">
        <w:rPr>
          <w:rFonts w:ascii="Arial" w:hAnsi="Arial" w:cs="Arial"/>
          <w:color w:val="000000"/>
          <w:sz w:val="20"/>
          <w:szCs w:val="20"/>
        </w:rPr>
        <w:t xml:space="preserve"> za wyjątkiem sobót, niedziel </w:t>
      </w:r>
      <w:r w:rsidR="00111184">
        <w:rPr>
          <w:rFonts w:ascii="Arial" w:hAnsi="Arial" w:cs="Arial"/>
          <w:color w:val="000000"/>
          <w:sz w:val="20"/>
          <w:szCs w:val="20"/>
        </w:rPr>
        <w:br/>
      </w:r>
      <w:r w:rsidRPr="001239BB">
        <w:rPr>
          <w:rFonts w:ascii="Arial" w:hAnsi="Arial" w:cs="Arial"/>
          <w:color w:val="000000"/>
          <w:sz w:val="20"/>
          <w:szCs w:val="20"/>
        </w:rPr>
        <w:t>i świąt.</w:t>
      </w:r>
    </w:p>
    <w:p w:rsidR="00066DBB" w:rsidRPr="001239BB" w:rsidRDefault="00066DBB" w:rsidP="00111184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1239BB">
        <w:rPr>
          <w:rFonts w:ascii="Arial" w:hAnsi="Arial" w:cs="Arial"/>
          <w:color w:val="000000"/>
          <w:sz w:val="20"/>
          <w:szCs w:val="20"/>
        </w:rPr>
        <w:t xml:space="preserve">W przypadku, gdy osoby – podopiecznego nie ma w miejscu zamieszkania Wykonawca zobowiązany będzie poinformować niezwłocznie o tym fakcie Zamawiającego. </w:t>
      </w:r>
    </w:p>
    <w:p w:rsidR="00066DBB" w:rsidRPr="001239BB" w:rsidRDefault="00066DBB" w:rsidP="00111184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1239BB">
        <w:rPr>
          <w:rFonts w:ascii="Arial" w:hAnsi="Arial" w:cs="Arial"/>
          <w:color w:val="000000"/>
          <w:sz w:val="20"/>
          <w:szCs w:val="20"/>
        </w:rPr>
        <w:t xml:space="preserve">Posiłki będą dowożone w odpowiednich pojemnikach jednorazowego użytku w specjalistycznych </w:t>
      </w:r>
      <w:r w:rsidRPr="001239BB">
        <w:rPr>
          <w:rFonts w:ascii="Arial" w:hAnsi="Arial" w:cs="Arial"/>
          <w:color w:val="000000"/>
          <w:sz w:val="20"/>
          <w:szCs w:val="20"/>
        </w:rPr>
        <w:lastRenderedPageBreak/>
        <w:t xml:space="preserve">termosach gwarantujących utrzymanie odpowiedniej temperatury oraz jakości przewożonych potraw (temperatura posiłku musi mieć około </w:t>
      </w:r>
      <w:r w:rsidRPr="001239BB">
        <w:rPr>
          <w:rFonts w:ascii="Arial" w:hAnsi="Arial" w:cs="Arial"/>
          <w:b/>
          <w:color w:val="000000"/>
          <w:sz w:val="20"/>
          <w:szCs w:val="20"/>
        </w:rPr>
        <w:t>70</w:t>
      </w:r>
      <w:r w:rsidRPr="001239BB">
        <w:rPr>
          <w:rFonts w:ascii="Arial" w:hAnsi="Arial" w:cs="Arial"/>
          <w:b/>
          <w:color w:val="000000"/>
          <w:sz w:val="20"/>
          <w:szCs w:val="20"/>
          <w:vertAlign w:val="superscript"/>
        </w:rPr>
        <w:t>o</w:t>
      </w:r>
      <w:r w:rsidRPr="001239BB">
        <w:rPr>
          <w:rFonts w:ascii="Arial" w:hAnsi="Arial" w:cs="Arial"/>
          <w:b/>
          <w:color w:val="000000"/>
          <w:sz w:val="20"/>
          <w:szCs w:val="20"/>
        </w:rPr>
        <w:t>C,</w:t>
      </w:r>
      <w:r w:rsidRPr="001239BB">
        <w:rPr>
          <w:rFonts w:ascii="Arial" w:hAnsi="Arial" w:cs="Arial"/>
          <w:color w:val="000000"/>
          <w:sz w:val="20"/>
          <w:szCs w:val="20"/>
        </w:rPr>
        <w:t xml:space="preserve"> a w przypadku wieloskładnikowego II dania – dzielone pojemniki</w:t>
      </w:r>
      <w:r w:rsidR="00C12FDA" w:rsidRPr="001239BB">
        <w:rPr>
          <w:rFonts w:ascii="Arial" w:hAnsi="Arial" w:cs="Arial"/>
          <w:color w:val="000000"/>
          <w:sz w:val="20"/>
          <w:szCs w:val="20"/>
        </w:rPr>
        <w:t xml:space="preserve"> uniemożliwiające </w:t>
      </w:r>
      <w:r w:rsidR="007E07F5" w:rsidRPr="001239BB">
        <w:rPr>
          <w:rFonts w:ascii="Arial" w:hAnsi="Arial" w:cs="Arial"/>
          <w:color w:val="000000"/>
          <w:sz w:val="20"/>
          <w:szCs w:val="20"/>
        </w:rPr>
        <w:t xml:space="preserve"> mieszanie </w:t>
      </w:r>
      <w:r w:rsidR="00C12FDA" w:rsidRPr="001239BB">
        <w:rPr>
          <w:rFonts w:ascii="Arial" w:hAnsi="Arial" w:cs="Arial"/>
          <w:color w:val="000000"/>
          <w:sz w:val="20"/>
          <w:szCs w:val="20"/>
        </w:rPr>
        <w:t xml:space="preserve">się </w:t>
      </w:r>
      <w:r w:rsidR="007E07F5" w:rsidRPr="001239BB">
        <w:rPr>
          <w:rFonts w:ascii="Arial" w:hAnsi="Arial" w:cs="Arial"/>
          <w:color w:val="000000"/>
          <w:sz w:val="20"/>
          <w:szCs w:val="20"/>
        </w:rPr>
        <w:t>s</w:t>
      </w:r>
      <w:r w:rsidR="00C12FDA" w:rsidRPr="001239BB">
        <w:rPr>
          <w:rFonts w:ascii="Arial" w:hAnsi="Arial" w:cs="Arial"/>
          <w:color w:val="000000"/>
          <w:sz w:val="20"/>
          <w:szCs w:val="20"/>
        </w:rPr>
        <w:t>kładników</w:t>
      </w:r>
      <w:r w:rsidRPr="001239BB">
        <w:rPr>
          <w:rFonts w:ascii="Arial" w:hAnsi="Arial" w:cs="Arial"/>
          <w:color w:val="000000"/>
          <w:sz w:val="20"/>
          <w:szCs w:val="20"/>
        </w:rPr>
        <w:t xml:space="preserve">). </w:t>
      </w:r>
    </w:p>
    <w:p w:rsidR="00066DBB" w:rsidRPr="001239BB" w:rsidRDefault="00066DBB" w:rsidP="00111184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1239BB">
        <w:rPr>
          <w:rFonts w:ascii="Arial" w:hAnsi="Arial" w:cs="Arial"/>
          <w:color w:val="000000"/>
          <w:sz w:val="20"/>
          <w:szCs w:val="20"/>
        </w:rPr>
        <w:t xml:space="preserve">Podczas realizacji przedmiotu umowy Wykonawca będzie przestrzegał zasad sanitarno – higienicznych na każdym etapie, tj. produkcji i transportu posiłków, a posiłki będą dobrej jakości </w:t>
      </w:r>
      <w:r w:rsidR="001239BB">
        <w:rPr>
          <w:rFonts w:ascii="Arial" w:hAnsi="Arial" w:cs="Arial"/>
          <w:color w:val="000000"/>
          <w:sz w:val="20"/>
          <w:szCs w:val="20"/>
        </w:rPr>
        <w:br/>
      </w:r>
      <w:r w:rsidRPr="001239BB">
        <w:rPr>
          <w:rFonts w:ascii="Arial" w:hAnsi="Arial" w:cs="Arial"/>
          <w:color w:val="000000"/>
          <w:sz w:val="20"/>
          <w:szCs w:val="20"/>
        </w:rPr>
        <w:t>o odpowiedniej wadze i wartości odżywczej zgodnie z ustawą o bezpieczeństwie żywno</w:t>
      </w:r>
      <w:r w:rsidR="003A0E23" w:rsidRPr="001239BB">
        <w:rPr>
          <w:rFonts w:ascii="Arial" w:hAnsi="Arial" w:cs="Arial"/>
          <w:color w:val="000000"/>
          <w:sz w:val="20"/>
          <w:szCs w:val="20"/>
        </w:rPr>
        <w:t>ści i żywienia (</w:t>
      </w:r>
      <w:r w:rsidR="003560B1" w:rsidRPr="001239BB">
        <w:rPr>
          <w:rFonts w:ascii="Arial" w:hAnsi="Arial" w:cs="Arial"/>
          <w:sz w:val="20"/>
          <w:szCs w:val="20"/>
        </w:rPr>
        <w:t>Dz. U. z 20</w:t>
      </w:r>
      <w:r w:rsidR="007E07F5" w:rsidRPr="001239BB">
        <w:rPr>
          <w:rFonts w:ascii="Arial" w:hAnsi="Arial" w:cs="Arial"/>
          <w:sz w:val="20"/>
          <w:szCs w:val="20"/>
        </w:rPr>
        <w:t>2</w:t>
      </w:r>
      <w:r w:rsidR="001923CA">
        <w:rPr>
          <w:rFonts w:ascii="Arial" w:hAnsi="Arial" w:cs="Arial"/>
          <w:sz w:val="20"/>
          <w:szCs w:val="20"/>
        </w:rPr>
        <w:t>2</w:t>
      </w:r>
      <w:r w:rsidR="003560B1" w:rsidRPr="001239BB">
        <w:rPr>
          <w:rFonts w:ascii="Arial" w:hAnsi="Arial" w:cs="Arial"/>
          <w:sz w:val="20"/>
          <w:szCs w:val="20"/>
        </w:rPr>
        <w:t xml:space="preserve"> r. poz.</w:t>
      </w:r>
      <w:r w:rsidR="001923CA">
        <w:rPr>
          <w:rFonts w:ascii="Arial" w:hAnsi="Arial" w:cs="Arial"/>
          <w:sz w:val="20"/>
          <w:szCs w:val="20"/>
        </w:rPr>
        <w:t>2132</w:t>
      </w:r>
      <w:r w:rsidR="003560B1" w:rsidRPr="001239BB">
        <w:rPr>
          <w:rFonts w:ascii="Arial" w:hAnsi="Arial" w:cs="Arial"/>
          <w:color w:val="000000"/>
          <w:sz w:val="20"/>
          <w:szCs w:val="20"/>
        </w:rPr>
        <w:t>)</w:t>
      </w:r>
      <w:r w:rsidRPr="001239BB">
        <w:rPr>
          <w:rFonts w:ascii="Arial" w:hAnsi="Arial" w:cs="Arial"/>
          <w:color w:val="000000"/>
          <w:sz w:val="20"/>
          <w:szCs w:val="20"/>
        </w:rPr>
        <w:t xml:space="preserve"> zaleceniami Głównego Inspektora Sanitarnego i Instytutu Żywności i Żywienia w sprawie norm wyżywienia i żywienia, jakie obowiązują w zakładach żywienia zbiorowego oraz jakości zdrowotnych żywności.</w:t>
      </w:r>
    </w:p>
    <w:p w:rsidR="00066DBB" w:rsidRPr="001239BB" w:rsidRDefault="00066DBB" w:rsidP="00111184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1239BB">
        <w:rPr>
          <w:rFonts w:ascii="Arial" w:hAnsi="Arial" w:cs="Arial"/>
          <w:color w:val="000000"/>
          <w:sz w:val="20"/>
          <w:szCs w:val="20"/>
        </w:rPr>
        <w:t xml:space="preserve">Posiłki przewożone będą środkiem transportu przystosowanym i dopuszczonym przez Powiatową Stację Sanitarno - Epidemiologiczną w Przemyślu do przewozu żywności, a osoby wykonujące przedmiot zamówienia posiadają aktualną książeczkę sanitarno - epidemiologiczną. </w:t>
      </w:r>
    </w:p>
    <w:p w:rsidR="00066DBB" w:rsidRPr="001239BB" w:rsidRDefault="00066DBB" w:rsidP="00111184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1239BB">
        <w:rPr>
          <w:rFonts w:ascii="Arial" w:hAnsi="Arial" w:cs="Arial"/>
          <w:color w:val="000000"/>
          <w:sz w:val="20"/>
          <w:szCs w:val="20"/>
        </w:rPr>
        <w:t>Posiłki (obiady) będą zróżnicowane, sporządzone z pełnowartościowych produktów</w:t>
      </w:r>
      <w:r w:rsidR="0011118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239BB">
        <w:rPr>
          <w:rFonts w:ascii="Arial" w:hAnsi="Arial" w:cs="Arial"/>
          <w:color w:val="000000"/>
          <w:sz w:val="20"/>
          <w:szCs w:val="20"/>
        </w:rPr>
        <w:t xml:space="preserve">z uwzględnieniem sezonowości ich występowania i będą pokrywać ½ dziennego zapotrzebowania kalorycznego dla osoby dorosłej, tj. zapewniać nie mniej niż </w:t>
      </w:r>
      <w:r w:rsidRPr="001239BB">
        <w:rPr>
          <w:rFonts w:ascii="Arial" w:hAnsi="Arial" w:cs="Arial"/>
          <w:b/>
          <w:color w:val="000000"/>
          <w:sz w:val="20"/>
          <w:szCs w:val="20"/>
        </w:rPr>
        <w:t>1200 kcal</w:t>
      </w:r>
      <w:r w:rsidRPr="001239BB">
        <w:rPr>
          <w:rFonts w:ascii="Arial" w:hAnsi="Arial" w:cs="Arial"/>
          <w:color w:val="000000"/>
          <w:sz w:val="20"/>
          <w:szCs w:val="20"/>
        </w:rPr>
        <w:t>.</w:t>
      </w:r>
    </w:p>
    <w:p w:rsidR="00066DBB" w:rsidRPr="001239BB" w:rsidRDefault="00066DBB" w:rsidP="00111184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1239BB">
        <w:rPr>
          <w:rFonts w:ascii="Arial" w:hAnsi="Arial" w:cs="Arial"/>
          <w:color w:val="000000"/>
          <w:sz w:val="20"/>
          <w:szCs w:val="20"/>
        </w:rPr>
        <w:t>Opłata za dostarczone posiłki jest wnoszona przez podopiecznego lub jego opiekuna bezpośrednio Wykonawcy, który następnie dokonuje jednorazowej wpłaty</w:t>
      </w:r>
      <w:r w:rsidR="007E07F5" w:rsidRPr="001239BB">
        <w:rPr>
          <w:rFonts w:ascii="Arial" w:hAnsi="Arial" w:cs="Arial"/>
          <w:color w:val="000000"/>
          <w:sz w:val="20"/>
          <w:szCs w:val="20"/>
        </w:rPr>
        <w:t xml:space="preserve"> na rachunek bankowy nr </w:t>
      </w:r>
      <w:r w:rsidR="00B84146" w:rsidRPr="00B84146">
        <w:rPr>
          <w:rFonts w:ascii="Arial" w:hAnsi="Arial" w:cs="Arial"/>
          <w:b/>
          <w:color w:val="000000"/>
          <w:sz w:val="20"/>
          <w:szCs w:val="18"/>
        </w:rPr>
        <w:t>91 1130 1105 0005 2498 5320 0001</w:t>
      </w:r>
      <w:r w:rsidR="001239BB" w:rsidRPr="00B84146">
        <w:rPr>
          <w:rFonts w:ascii="Arial" w:hAnsi="Arial" w:cs="Arial"/>
          <w:color w:val="000000"/>
          <w:sz w:val="22"/>
          <w:szCs w:val="20"/>
        </w:rPr>
        <w:t xml:space="preserve"> </w:t>
      </w:r>
      <w:r w:rsidR="00C03698" w:rsidRPr="00B84146">
        <w:rPr>
          <w:rFonts w:ascii="Arial" w:hAnsi="Arial" w:cs="Arial"/>
          <w:color w:val="000000"/>
          <w:sz w:val="22"/>
          <w:szCs w:val="20"/>
        </w:rPr>
        <w:t xml:space="preserve"> </w:t>
      </w:r>
      <w:r w:rsidRPr="001239BB">
        <w:rPr>
          <w:rFonts w:ascii="Arial" w:hAnsi="Arial" w:cs="Arial"/>
          <w:color w:val="000000"/>
          <w:sz w:val="20"/>
          <w:szCs w:val="20"/>
        </w:rPr>
        <w:t xml:space="preserve">Zamawiającego w terminie do </w:t>
      </w:r>
      <w:r w:rsidRPr="001239BB">
        <w:rPr>
          <w:rFonts w:ascii="Arial" w:hAnsi="Arial" w:cs="Arial"/>
          <w:b/>
          <w:color w:val="000000"/>
          <w:sz w:val="20"/>
          <w:szCs w:val="20"/>
        </w:rPr>
        <w:t>5 dnia następnego miesiąca.</w:t>
      </w:r>
    </w:p>
    <w:p w:rsidR="00213315" w:rsidRPr="001239BB" w:rsidRDefault="00066DBB" w:rsidP="00111184">
      <w:pPr>
        <w:widowControl w:val="0"/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239BB">
        <w:rPr>
          <w:rFonts w:ascii="Arial" w:hAnsi="Arial" w:cs="Arial"/>
          <w:color w:val="000000"/>
          <w:sz w:val="20"/>
          <w:szCs w:val="20"/>
        </w:rPr>
        <w:t xml:space="preserve">9. Wykonawca zobowiązuje się do informowania Zamawiającego o wszelkich trudnościach </w:t>
      </w:r>
      <w:r w:rsidR="00C12FDA" w:rsidRPr="001239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1239BB">
        <w:rPr>
          <w:rFonts w:ascii="Arial" w:hAnsi="Arial" w:cs="Arial"/>
          <w:color w:val="000000"/>
          <w:sz w:val="20"/>
          <w:szCs w:val="20"/>
        </w:rPr>
        <w:t xml:space="preserve">związanych </w:t>
      </w:r>
      <w:r w:rsidR="001239BB">
        <w:rPr>
          <w:rFonts w:ascii="Arial" w:hAnsi="Arial" w:cs="Arial"/>
          <w:color w:val="000000"/>
          <w:sz w:val="20"/>
          <w:szCs w:val="20"/>
        </w:rPr>
        <w:br/>
      </w:r>
      <w:r w:rsidRPr="001239BB">
        <w:rPr>
          <w:rFonts w:ascii="Arial" w:hAnsi="Arial" w:cs="Arial"/>
          <w:color w:val="000000"/>
          <w:sz w:val="20"/>
          <w:szCs w:val="20"/>
        </w:rPr>
        <w:t>z pobieraniem opłat za dostarczone posiłki od podopiecznych.</w:t>
      </w:r>
    </w:p>
    <w:p w:rsidR="00066DBB" w:rsidRPr="001239BB" w:rsidRDefault="00D216F2" w:rsidP="00066DBB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1239BB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="00066DBB" w:rsidRPr="001239BB">
        <w:rPr>
          <w:rFonts w:ascii="Arial" w:hAnsi="Arial" w:cs="Arial"/>
          <w:b/>
          <w:bCs/>
          <w:color w:val="000000"/>
          <w:sz w:val="20"/>
          <w:szCs w:val="20"/>
        </w:rPr>
        <w:t>§</w:t>
      </w:r>
      <w:r w:rsidR="00C41D26" w:rsidRPr="001239B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066DBB" w:rsidRPr="001239BB">
        <w:rPr>
          <w:rFonts w:ascii="Arial" w:hAnsi="Arial" w:cs="Arial"/>
          <w:b/>
          <w:bCs/>
          <w:color w:val="000000"/>
          <w:sz w:val="20"/>
          <w:szCs w:val="20"/>
        </w:rPr>
        <w:t>4</w:t>
      </w:r>
    </w:p>
    <w:p w:rsidR="00066DBB" w:rsidRPr="001239BB" w:rsidRDefault="00066DBB" w:rsidP="00066DBB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066DBB" w:rsidRPr="001239BB" w:rsidRDefault="00066DBB" w:rsidP="00066DBB">
      <w:pPr>
        <w:widowControl w:val="0"/>
        <w:numPr>
          <w:ilvl w:val="0"/>
          <w:numId w:val="7"/>
        </w:numPr>
        <w:spacing w:line="276" w:lineRule="auto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 w:rsidRPr="001239BB">
        <w:rPr>
          <w:rFonts w:ascii="Arial" w:hAnsi="Arial" w:cs="Arial"/>
          <w:color w:val="000000"/>
          <w:sz w:val="20"/>
          <w:szCs w:val="20"/>
        </w:rPr>
        <w:t>Zamawiający zastrzega sobie prawo przeprowadzenia kontroli</w:t>
      </w:r>
      <w:r w:rsidR="00111184">
        <w:rPr>
          <w:rFonts w:ascii="Arial" w:hAnsi="Arial" w:cs="Arial"/>
          <w:color w:val="000000"/>
          <w:sz w:val="20"/>
          <w:szCs w:val="20"/>
        </w:rPr>
        <w:t xml:space="preserve"> w zakresie warunków zawartych </w:t>
      </w:r>
      <w:r w:rsidRPr="001239BB">
        <w:rPr>
          <w:rFonts w:ascii="Arial" w:hAnsi="Arial" w:cs="Arial"/>
          <w:color w:val="000000"/>
          <w:sz w:val="20"/>
          <w:szCs w:val="20"/>
        </w:rPr>
        <w:t>w umowie.</w:t>
      </w:r>
    </w:p>
    <w:p w:rsidR="00066DBB" w:rsidRPr="001239BB" w:rsidRDefault="00066DBB" w:rsidP="00066DBB">
      <w:pPr>
        <w:widowControl w:val="0"/>
        <w:numPr>
          <w:ilvl w:val="0"/>
          <w:numId w:val="7"/>
        </w:numPr>
        <w:spacing w:line="276" w:lineRule="auto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 w:rsidRPr="001239BB">
        <w:rPr>
          <w:rFonts w:ascii="Arial" w:hAnsi="Arial" w:cs="Arial"/>
          <w:color w:val="000000"/>
          <w:sz w:val="20"/>
          <w:szCs w:val="20"/>
        </w:rPr>
        <w:t xml:space="preserve">Wykonawca zobowiązany jest do zachowania w tajemnicy wszelkich danych osobowych dotyczących podopiecznych Miejskiego Ośrodka Pomocy Społecznej w Przemyślu. </w:t>
      </w:r>
    </w:p>
    <w:p w:rsidR="00066DBB" w:rsidRPr="001239BB" w:rsidRDefault="00066DBB" w:rsidP="00066DBB">
      <w:pPr>
        <w:widowControl w:val="0"/>
        <w:numPr>
          <w:ilvl w:val="0"/>
          <w:numId w:val="7"/>
        </w:numPr>
        <w:spacing w:line="276" w:lineRule="auto"/>
        <w:ind w:left="300"/>
        <w:jc w:val="both"/>
        <w:rPr>
          <w:rFonts w:ascii="Arial" w:hAnsi="Arial" w:cs="Arial"/>
          <w:b/>
          <w:bCs/>
          <w:sz w:val="20"/>
          <w:szCs w:val="20"/>
        </w:rPr>
      </w:pPr>
      <w:r w:rsidRPr="001239BB">
        <w:rPr>
          <w:rFonts w:ascii="Arial" w:hAnsi="Arial" w:cs="Arial"/>
          <w:color w:val="000000"/>
          <w:sz w:val="20"/>
          <w:szCs w:val="20"/>
        </w:rPr>
        <w:t xml:space="preserve">Wykonawca w ramach świadczonej usługi dostarczenia posiłków zobowiązany jest do współpracy </w:t>
      </w:r>
      <w:r w:rsidR="001239BB">
        <w:rPr>
          <w:rFonts w:ascii="Arial" w:hAnsi="Arial" w:cs="Arial"/>
          <w:color w:val="000000"/>
          <w:sz w:val="20"/>
          <w:szCs w:val="20"/>
        </w:rPr>
        <w:br/>
      </w:r>
      <w:r w:rsidRPr="001239BB">
        <w:rPr>
          <w:rFonts w:ascii="Arial" w:hAnsi="Arial" w:cs="Arial"/>
          <w:color w:val="000000"/>
          <w:sz w:val="20"/>
          <w:szCs w:val="20"/>
        </w:rPr>
        <w:t>z Miejskim Ośrodkiem Pomocy Społecznym w Przemyślu.</w:t>
      </w:r>
    </w:p>
    <w:p w:rsidR="00066DBB" w:rsidRPr="001239BB" w:rsidRDefault="00066DBB" w:rsidP="00066DB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66DBB" w:rsidRPr="001239BB" w:rsidRDefault="00066DBB" w:rsidP="00066DBB">
      <w:pPr>
        <w:jc w:val="center"/>
        <w:rPr>
          <w:rFonts w:ascii="Arial" w:hAnsi="Arial" w:cs="Arial"/>
          <w:sz w:val="20"/>
          <w:szCs w:val="20"/>
        </w:rPr>
      </w:pPr>
      <w:r w:rsidRPr="001239BB">
        <w:rPr>
          <w:rFonts w:ascii="Arial" w:hAnsi="Arial" w:cs="Arial"/>
          <w:b/>
          <w:bCs/>
          <w:sz w:val="20"/>
          <w:szCs w:val="20"/>
        </w:rPr>
        <w:t>§</w:t>
      </w:r>
      <w:r w:rsidR="00C41D26" w:rsidRPr="001239BB">
        <w:rPr>
          <w:rFonts w:ascii="Arial" w:hAnsi="Arial" w:cs="Arial"/>
          <w:b/>
          <w:bCs/>
          <w:sz w:val="20"/>
          <w:szCs w:val="20"/>
        </w:rPr>
        <w:t xml:space="preserve"> </w:t>
      </w:r>
      <w:r w:rsidRPr="001239BB">
        <w:rPr>
          <w:rFonts w:ascii="Arial" w:hAnsi="Arial" w:cs="Arial"/>
          <w:b/>
          <w:bCs/>
          <w:sz w:val="20"/>
          <w:szCs w:val="20"/>
        </w:rPr>
        <w:t>5</w:t>
      </w:r>
    </w:p>
    <w:p w:rsidR="00066DBB" w:rsidRPr="001239BB" w:rsidRDefault="00066DBB" w:rsidP="00066DBB">
      <w:pPr>
        <w:tabs>
          <w:tab w:val="left" w:pos="283"/>
        </w:tabs>
        <w:jc w:val="both"/>
        <w:rPr>
          <w:rFonts w:ascii="Arial" w:hAnsi="Arial" w:cs="Arial"/>
          <w:sz w:val="20"/>
          <w:szCs w:val="20"/>
        </w:rPr>
      </w:pPr>
    </w:p>
    <w:p w:rsidR="00066DBB" w:rsidRPr="001239BB" w:rsidRDefault="00066DBB" w:rsidP="00066DBB">
      <w:pPr>
        <w:widowControl w:val="0"/>
        <w:numPr>
          <w:ilvl w:val="0"/>
          <w:numId w:val="8"/>
        </w:numPr>
        <w:tabs>
          <w:tab w:val="left" w:pos="28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239BB">
        <w:rPr>
          <w:rFonts w:ascii="Arial" w:hAnsi="Arial" w:cs="Arial"/>
          <w:sz w:val="20"/>
          <w:szCs w:val="20"/>
        </w:rPr>
        <w:t>Cena ofertowa jednego posiłku pozostaje niezmieniona w czasie trwania umowy za wyjątkiem zmiany wynikającej z waloryzacji związanej z inflacją o wskaźnik inflacji ogłoszony przez Prezesa Głównego Urzędu Statystycznego.</w:t>
      </w:r>
    </w:p>
    <w:p w:rsidR="00066DBB" w:rsidRPr="001239BB" w:rsidRDefault="00066DBB" w:rsidP="00066DBB">
      <w:pPr>
        <w:widowControl w:val="0"/>
        <w:numPr>
          <w:ilvl w:val="0"/>
          <w:numId w:val="8"/>
        </w:numPr>
        <w:tabs>
          <w:tab w:val="left" w:pos="28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239BB">
        <w:rPr>
          <w:rFonts w:ascii="Arial" w:hAnsi="Arial" w:cs="Arial"/>
          <w:sz w:val="20"/>
          <w:szCs w:val="20"/>
        </w:rPr>
        <w:t>Strony dopuszczają możliwość zmiany ceny ofertowej w drodze pisemnego aneksu do niniejszej umowy.</w:t>
      </w:r>
    </w:p>
    <w:p w:rsidR="009F73A8" w:rsidRDefault="009F73A8" w:rsidP="00066DBB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66DBB" w:rsidRPr="001239BB" w:rsidRDefault="00066DBB" w:rsidP="00066DBB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239BB">
        <w:rPr>
          <w:rFonts w:ascii="Arial" w:hAnsi="Arial" w:cs="Arial"/>
          <w:b/>
          <w:bCs/>
          <w:color w:val="000000"/>
          <w:sz w:val="20"/>
          <w:szCs w:val="20"/>
        </w:rPr>
        <w:t>§</w:t>
      </w:r>
      <w:r w:rsidR="00C41D26" w:rsidRPr="001239B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239BB">
        <w:rPr>
          <w:rFonts w:ascii="Arial" w:hAnsi="Arial" w:cs="Arial"/>
          <w:b/>
          <w:bCs/>
          <w:color w:val="000000"/>
          <w:sz w:val="20"/>
          <w:szCs w:val="20"/>
        </w:rPr>
        <w:t>6</w:t>
      </w:r>
    </w:p>
    <w:p w:rsidR="00066DBB" w:rsidRPr="001239BB" w:rsidRDefault="00066DBB" w:rsidP="00066DBB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6366C" w:rsidRDefault="00414C49" w:rsidP="00F6366C">
      <w:pPr>
        <w:pStyle w:val="Standard"/>
        <w:numPr>
          <w:ilvl w:val="1"/>
          <w:numId w:val="16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1239BB">
        <w:rPr>
          <w:rFonts w:ascii="Arial" w:hAnsi="Arial" w:cs="Arial"/>
          <w:sz w:val="20"/>
          <w:szCs w:val="20"/>
        </w:rPr>
        <w:t xml:space="preserve">Płatności za usługę/towar dokonuje się na rachunek bankowy firmy </w:t>
      </w:r>
      <w:r w:rsidR="00F6366C">
        <w:rPr>
          <w:rFonts w:ascii="Arial" w:hAnsi="Arial" w:cs="Arial"/>
          <w:sz w:val="20"/>
          <w:szCs w:val="20"/>
        </w:rPr>
        <w:t xml:space="preserve">wskazany na    fakturze/umowie, </w:t>
      </w:r>
      <w:r w:rsidRPr="001239BB">
        <w:rPr>
          <w:rFonts w:ascii="Arial" w:hAnsi="Arial" w:cs="Arial"/>
          <w:sz w:val="20"/>
          <w:szCs w:val="20"/>
        </w:rPr>
        <w:t>zgłoszony na ,,Białą listę podatników VA</w:t>
      </w:r>
      <w:r w:rsidR="00F6366C">
        <w:rPr>
          <w:rFonts w:ascii="Arial" w:hAnsi="Arial" w:cs="Arial"/>
          <w:sz w:val="20"/>
          <w:szCs w:val="20"/>
        </w:rPr>
        <w:t xml:space="preserve">T”, pod rygorem odmowy zapłaty. </w:t>
      </w:r>
      <w:r w:rsidRPr="001239BB">
        <w:rPr>
          <w:rFonts w:ascii="Arial" w:hAnsi="Arial" w:cs="Arial"/>
          <w:sz w:val="20"/>
          <w:szCs w:val="20"/>
        </w:rPr>
        <w:t>W przypadku braku rachunku bankowego na fakturze/umowie na ,,Białej liście podat</w:t>
      </w:r>
      <w:r w:rsidR="00B84146">
        <w:rPr>
          <w:rFonts w:ascii="Arial" w:hAnsi="Arial" w:cs="Arial"/>
          <w:sz w:val="20"/>
          <w:szCs w:val="20"/>
        </w:rPr>
        <w:t>ników VAT”, zapłata nastąpi na</w:t>
      </w:r>
      <w:r w:rsidRPr="001239BB">
        <w:rPr>
          <w:rFonts w:ascii="Arial" w:hAnsi="Arial" w:cs="Arial"/>
          <w:sz w:val="20"/>
          <w:szCs w:val="20"/>
        </w:rPr>
        <w:t xml:space="preserve"> inny rachunek bankowy firmy zgłoszony do ,,Białej listy podatników VAT”.</w:t>
      </w:r>
    </w:p>
    <w:p w:rsidR="00F6366C" w:rsidRDefault="00414C49" w:rsidP="00F6366C">
      <w:pPr>
        <w:pStyle w:val="Standard"/>
        <w:numPr>
          <w:ilvl w:val="1"/>
          <w:numId w:val="16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F6366C">
        <w:rPr>
          <w:rFonts w:ascii="Arial" w:hAnsi="Arial" w:cs="Arial"/>
          <w:sz w:val="20"/>
          <w:szCs w:val="20"/>
        </w:rPr>
        <w:t>Płatności za usługę/towar będzie realizowana w oparciu o poprawnie wystawioną fakturę VAT przez Wykonawcę tj.</w:t>
      </w:r>
      <w:r w:rsidR="00F6366C">
        <w:rPr>
          <w:rFonts w:ascii="Arial" w:hAnsi="Arial" w:cs="Arial"/>
          <w:sz w:val="20"/>
          <w:szCs w:val="20"/>
        </w:rPr>
        <w:t xml:space="preserve"> </w:t>
      </w:r>
      <w:r w:rsidR="00092906" w:rsidRPr="00F6366C">
        <w:rPr>
          <w:rFonts w:ascii="Arial" w:hAnsi="Arial" w:cs="Arial"/>
          <w:sz w:val="20"/>
          <w:szCs w:val="20"/>
        </w:rPr>
        <w:t>Nabywca:  Gmina Miejska Przemyśl , ul. Rynek 1, 37-700 Przemyśl , NIP 795-231-95-9</w:t>
      </w:r>
      <w:r w:rsidR="00F6366C">
        <w:rPr>
          <w:rFonts w:ascii="Arial" w:hAnsi="Arial" w:cs="Arial"/>
          <w:sz w:val="20"/>
          <w:szCs w:val="20"/>
        </w:rPr>
        <w:t>2</w:t>
      </w:r>
    </w:p>
    <w:p w:rsidR="00F6366C" w:rsidRDefault="00092906" w:rsidP="00F6366C">
      <w:pPr>
        <w:pStyle w:val="Standard"/>
        <w:ind w:left="284"/>
        <w:jc w:val="both"/>
        <w:rPr>
          <w:rFonts w:ascii="Arial" w:hAnsi="Arial" w:cs="Arial"/>
          <w:sz w:val="20"/>
          <w:szCs w:val="20"/>
        </w:rPr>
      </w:pPr>
      <w:r w:rsidRPr="00F6366C">
        <w:rPr>
          <w:rFonts w:ascii="Arial" w:hAnsi="Arial" w:cs="Arial"/>
          <w:sz w:val="20"/>
          <w:szCs w:val="20"/>
        </w:rPr>
        <w:t xml:space="preserve">Odbiorca:  Miejski Ośrodek Pomocy Społecznej w Przemyślu, ul. Leszczyńskiego 3, </w:t>
      </w:r>
      <w:r w:rsidR="00E13F1F" w:rsidRPr="00F6366C">
        <w:rPr>
          <w:rFonts w:ascii="Arial" w:hAnsi="Arial" w:cs="Arial"/>
          <w:sz w:val="20"/>
          <w:szCs w:val="20"/>
        </w:rPr>
        <w:t xml:space="preserve"> </w:t>
      </w:r>
      <w:r w:rsidRPr="00F6366C">
        <w:rPr>
          <w:rFonts w:ascii="Arial" w:hAnsi="Arial" w:cs="Arial"/>
          <w:sz w:val="20"/>
          <w:szCs w:val="20"/>
        </w:rPr>
        <w:t>37-700 Przemyśl.</w:t>
      </w:r>
    </w:p>
    <w:p w:rsidR="00F6366C" w:rsidRPr="00F6366C" w:rsidRDefault="00066DBB" w:rsidP="00F6366C">
      <w:pPr>
        <w:pStyle w:val="Standard"/>
        <w:numPr>
          <w:ilvl w:val="1"/>
          <w:numId w:val="16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F6366C">
        <w:rPr>
          <w:rFonts w:ascii="Arial" w:eastAsia="Times New Roman" w:hAnsi="Arial" w:cs="Arial"/>
          <w:color w:val="000000"/>
          <w:sz w:val="20"/>
          <w:szCs w:val="20"/>
        </w:rPr>
        <w:t xml:space="preserve">Ilość zrealizowanych posiłków i koszty transportu ustala się na podstawie indywidualnej karty </w:t>
      </w:r>
      <w:r w:rsidR="009973A2" w:rsidRPr="00F6366C">
        <w:rPr>
          <w:rFonts w:ascii="Arial" w:eastAsia="Times New Roman" w:hAnsi="Arial" w:cs="Arial"/>
          <w:color w:val="000000"/>
          <w:sz w:val="20"/>
          <w:szCs w:val="20"/>
        </w:rPr>
        <w:br/>
        <w:t>odbioru posiłków, potwierdzającej odbiór posiłku przez osobę, do której jest on dowożony.</w:t>
      </w:r>
    </w:p>
    <w:p w:rsidR="00F6366C" w:rsidRPr="00F6366C" w:rsidRDefault="00092906" w:rsidP="00F6366C">
      <w:pPr>
        <w:pStyle w:val="Standard"/>
        <w:numPr>
          <w:ilvl w:val="1"/>
          <w:numId w:val="16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F6366C">
        <w:rPr>
          <w:rFonts w:ascii="Arial" w:hAnsi="Arial" w:cs="Arial"/>
          <w:color w:val="000000"/>
          <w:sz w:val="20"/>
          <w:szCs w:val="20"/>
        </w:rPr>
        <w:t>Wykonawca</w:t>
      </w:r>
      <w:r w:rsidR="00066DBB" w:rsidRPr="00F6366C">
        <w:rPr>
          <w:rFonts w:ascii="Arial" w:hAnsi="Arial" w:cs="Arial"/>
          <w:color w:val="000000"/>
          <w:sz w:val="20"/>
          <w:szCs w:val="20"/>
        </w:rPr>
        <w:t xml:space="preserve"> wystawi i prześle do Zamawiającego fakturę w terminie do </w:t>
      </w:r>
      <w:r w:rsidR="00066DBB" w:rsidRPr="00F6366C">
        <w:rPr>
          <w:rFonts w:ascii="Arial" w:hAnsi="Arial" w:cs="Arial"/>
          <w:b/>
          <w:color w:val="000000"/>
          <w:sz w:val="20"/>
          <w:szCs w:val="20"/>
        </w:rPr>
        <w:t xml:space="preserve">15 dnia następnego </w:t>
      </w:r>
      <w:r w:rsidR="008D0C25" w:rsidRPr="00F6366C">
        <w:rPr>
          <w:rFonts w:ascii="Arial" w:hAnsi="Arial" w:cs="Arial"/>
          <w:b/>
          <w:color w:val="000000"/>
          <w:sz w:val="20"/>
          <w:szCs w:val="20"/>
        </w:rPr>
        <w:t>miesiąca.</w:t>
      </w:r>
    </w:p>
    <w:p w:rsidR="00066DBB" w:rsidRPr="009F73A8" w:rsidRDefault="00066DBB" w:rsidP="009F73A8">
      <w:pPr>
        <w:pStyle w:val="Standard"/>
        <w:numPr>
          <w:ilvl w:val="1"/>
          <w:numId w:val="16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F6366C">
        <w:rPr>
          <w:rFonts w:ascii="Arial" w:hAnsi="Arial" w:cs="Arial"/>
          <w:color w:val="000000"/>
          <w:sz w:val="20"/>
          <w:szCs w:val="20"/>
        </w:rPr>
        <w:t>Zamawiający zobowiązuje się uiścić wskazaną należność prze</w:t>
      </w:r>
      <w:r w:rsidR="008D0C25" w:rsidRPr="00F6366C">
        <w:rPr>
          <w:rFonts w:ascii="Arial" w:hAnsi="Arial" w:cs="Arial"/>
          <w:color w:val="000000"/>
          <w:sz w:val="20"/>
          <w:szCs w:val="20"/>
        </w:rPr>
        <w:t xml:space="preserve">lewem na konto Wykonawcy </w:t>
      </w:r>
      <w:r w:rsidRPr="009F73A8">
        <w:rPr>
          <w:rFonts w:ascii="Arial" w:hAnsi="Arial" w:cs="Arial"/>
          <w:color w:val="000000"/>
          <w:sz w:val="20"/>
          <w:szCs w:val="20"/>
        </w:rPr>
        <w:t xml:space="preserve">w </w:t>
      </w:r>
      <w:r w:rsidRPr="009F73A8">
        <w:rPr>
          <w:rFonts w:ascii="Arial" w:hAnsi="Arial" w:cs="Arial"/>
          <w:b/>
          <w:color w:val="000000"/>
          <w:sz w:val="20"/>
          <w:szCs w:val="20"/>
        </w:rPr>
        <w:t xml:space="preserve">terminie </w:t>
      </w:r>
      <w:r w:rsidR="00A2590B">
        <w:rPr>
          <w:rFonts w:ascii="Arial" w:hAnsi="Arial" w:cs="Arial"/>
          <w:b/>
          <w:color w:val="000000"/>
          <w:sz w:val="20"/>
          <w:szCs w:val="20"/>
        </w:rPr>
        <w:br/>
      </w:r>
      <w:r w:rsidRPr="009F73A8">
        <w:rPr>
          <w:rFonts w:ascii="Arial" w:hAnsi="Arial" w:cs="Arial"/>
          <w:b/>
          <w:color w:val="000000"/>
          <w:sz w:val="20"/>
          <w:szCs w:val="20"/>
        </w:rPr>
        <w:t>14 dni od daty otrzymania faktury.</w:t>
      </w:r>
    </w:p>
    <w:p w:rsidR="00066DBB" w:rsidRPr="001239BB" w:rsidRDefault="00066DBB" w:rsidP="00066DBB">
      <w:pPr>
        <w:jc w:val="both"/>
        <w:rPr>
          <w:rFonts w:ascii="Arial" w:hAnsi="Arial" w:cs="Arial"/>
          <w:sz w:val="20"/>
          <w:szCs w:val="20"/>
        </w:rPr>
      </w:pPr>
    </w:p>
    <w:p w:rsidR="00F6366C" w:rsidRDefault="00F6366C" w:rsidP="00066DB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66DBB" w:rsidRPr="001239BB" w:rsidRDefault="00066DBB" w:rsidP="00066DBB">
      <w:pPr>
        <w:jc w:val="center"/>
        <w:rPr>
          <w:rFonts w:ascii="Arial" w:hAnsi="Arial" w:cs="Arial"/>
          <w:sz w:val="20"/>
          <w:szCs w:val="20"/>
        </w:rPr>
      </w:pPr>
      <w:r w:rsidRPr="001239BB">
        <w:rPr>
          <w:rFonts w:ascii="Arial" w:hAnsi="Arial" w:cs="Arial"/>
          <w:b/>
          <w:bCs/>
          <w:sz w:val="20"/>
          <w:szCs w:val="20"/>
        </w:rPr>
        <w:t>§</w:t>
      </w:r>
      <w:r w:rsidR="00C41D26" w:rsidRPr="001239BB">
        <w:rPr>
          <w:rFonts w:ascii="Arial" w:hAnsi="Arial" w:cs="Arial"/>
          <w:b/>
          <w:bCs/>
          <w:sz w:val="20"/>
          <w:szCs w:val="20"/>
        </w:rPr>
        <w:t xml:space="preserve"> </w:t>
      </w:r>
      <w:r w:rsidRPr="001239BB">
        <w:rPr>
          <w:rFonts w:ascii="Arial" w:hAnsi="Arial" w:cs="Arial"/>
          <w:b/>
          <w:bCs/>
          <w:sz w:val="20"/>
          <w:szCs w:val="20"/>
        </w:rPr>
        <w:t>7</w:t>
      </w:r>
    </w:p>
    <w:p w:rsidR="00066DBB" w:rsidRPr="001239BB" w:rsidRDefault="00066DBB" w:rsidP="00066DBB">
      <w:pPr>
        <w:jc w:val="both"/>
        <w:rPr>
          <w:rFonts w:ascii="Arial" w:hAnsi="Arial" w:cs="Arial"/>
          <w:sz w:val="20"/>
          <w:szCs w:val="20"/>
        </w:rPr>
      </w:pPr>
    </w:p>
    <w:p w:rsidR="00066DBB" w:rsidRPr="001239BB" w:rsidRDefault="00066DBB" w:rsidP="00041DF9">
      <w:pPr>
        <w:widowControl w:val="0"/>
        <w:numPr>
          <w:ilvl w:val="0"/>
          <w:numId w:val="10"/>
        </w:numPr>
        <w:tabs>
          <w:tab w:val="left" w:pos="28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239BB">
        <w:rPr>
          <w:rFonts w:ascii="Arial" w:hAnsi="Arial" w:cs="Arial"/>
          <w:sz w:val="20"/>
          <w:szCs w:val="20"/>
        </w:rPr>
        <w:t>W przypadku reklamacji posiłków Wykonawca zobowiązuje się rozpatrzyć ją bezzwłocznie, jednak nie później niż w ciągu trzech dni od daty jej zgłoszenia.</w:t>
      </w:r>
    </w:p>
    <w:p w:rsidR="00066DBB" w:rsidRPr="001239BB" w:rsidRDefault="00066DBB" w:rsidP="00041DF9">
      <w:pPr>
        <w:widowControl w:val="0"/>
        <w:numPr>
          <w:ilvl w:val="0"/>
          <w:numId w:val="10"/>
        </w:numPr>
        <w:tabs>
          <w:tab w:val="left" w:pos="283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239BB">
        <w:rPr>
          <w:rFonts w:ascii="Arial" w:hAnsi="Arial" w:cs="Arial"/>
          <w:sz w:val="20"/>
          <w:szCs w:val="20"/>
        </w:rPr>
        <w:t xml:space="preserve">Wykonawca niezwłocznie po rozpatrzeniu reklamacji powiadomi </w:t>
      </w:r>
      <w:r w:rsidR="001239BB">
        <w:rPr>
          <w:rFonts w:ascii="Arial" w:hAnsi="Arial" w:cs="Arial"/>
          <w:sz w:val="20"/>
          <w:szCs w:val="20"/>
        </w:rPr>
        <w:t xml:space="preserve">Zamawiającego na piśmie </w:t>
      </w:r>
      <w:r w:rsidRPr="001239BB">
        <w:rPr>
          <w:rFonts w:ascii="Arial" w:hAnsi="Arial" w:cs="Arial"/>
          <w:sz w:val="20"/>
          <w:szCs w:val="20"/>
        </w:rPr>
        <w:t xml:space="preserve">o zajętym </w:t>
      </w:r>
      <w:r w:rsidRPr="001239BB">
        <w:rPr>
          <w:rFonts w:ascii="Arial" w:hAnsi="Arial" w:cs="Arial"/>
          <w:sz w:val="20"/>
          <w:szCs w:val="20"/>
        </w:rPr>
        <w:lastRenderedPageBreak/>
        <w:t>stanowisku.</w:t>
      </w:r>
    </w:p>
    <w:p w:rsidR="00066DBB" w:rsidRPr="001239BB" w:rsidRDefault="00066DBB" w:rsidP="00066DBB">
      <w:pPr>
        <w:jc w:val="center"/>
        <w:rPr>
          <w:rFonts w:ascii="Arial" w:hAnsi="Arial" w:cs="Arial"/>
          <w:sz w:val="20"/>
          <w:szCs w:val="20"/>
        </w:rPr>
      </w:pPr>
      <w:r w:rsidRPr="001239BB">
        <w:rPr>
          <w:rFonts w:ascii="Arial" w:hAnsi="Arial" w:cs="Arial"/>
          <w:b/>
          <w:bCs/>
          <w:sz w:val="20"/>
          <w:szCs w:val="20"/>
        </w:rPr>
        <w:t>§</w:t>
      </w:r>
      <w:r w:rsidR="00C41D26" w:rsidRPr="001239BB">
        <w:rPr>
          <w:rFonts w:ascii="Arial" w:hAnsi="Arial" w:cs="Arial"/>
          <w:b/>
          <w:bCs/>
          <w:sz w:val="20"/>
          <w:szCs w:val="20"/>
        </w:rPr>
        <w:t xml:space="preserve"> </w:t>
      </w:r>
      <w:r w:rsidRPr="001239BB">
        <w:rPr>
          <w:rFonts w:ascii="Arial" w:hAnsi="Arial" w:cs="Arial"/>
          <w:b/>
          <w:bCs/>
          <w:sz w:val="20"/>
          <w:szCs w:val="20"/>
        </w:rPr>
        <w:t>8</w:t>
      </w:r>
    </w:p>
    <w:p w:rsidR="00066DBB" w:rsidRPr="001239BB" w:rsidRDefault="00066DBB" w:rsidP="00066DBB">
      <w:pPr>
        <w:jc w:val="both"/>
        <w:rPr>
          <w:rFonts w:ascii="Arial" w:hAnsi="Arial" w:cs="Arial"/>
          <w:sz w:val="20"/>
          <w:szCs w:val="20"/>
        </w:rPr>
      </w:pPr>
    </w:p>
    <w:p w:rsidR="00066DBB" w:rsidRPr="001239BB" w:rsidRDefault="00066DBB" w:rsidP="00092906">
      <w:pPr>
        <w:widowControl w:val="0"/>
        <w:numPr>
          <w:ilvl w:val="0"/>
          <w:numId w:val="11"/>
        </w:numPr>
        <w:tabs>
          <w:tab w:val="left" w:pos="28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239BB">
        <w:rPr>
          <w:rFonts w:ascii="Arial" w:hAnsi="Arial" w:cs="Arial"/>
          <w:sz w:val="20"/>
          <w:szCs w:val="20"/>
        </w:rPr>
        <w:t>Strony przewidują stosowanie kar umownych w następujących przypadkach:</w:t>
      </w:r>
    </w:p>
    <w:p w:rsidR="00066DBB" w:rsidRPr="001239BB" w:rsidRDefault="003A0E23" w:rsidP="00092906">
      <w:pPr>
        <w:spacing w:line="276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1239BB">
        <w:rPr>
          <w:rFonts w:ascii="Arial" w:hAnsi="Arial" w:cs="Arial"/>
          <w:sz w:val="20"/>
          <w:szCs w:val="20"/>
        </w:rPr>
        <w:t>1</w:t>
      </w:r>
      <w:r w:rsidR="00066DBB" w:rsidRPr="001239BB">
        <w:rPr>
          <w:rFonts w:ascii="Arial" w:hAnsi="Arial" w:cs="Arial"/>
          <w:sz w:val="20"/>
          <w:szCs w:val="20"/>
        </w:rPr>
        <w:t xml:space="preserve">) </w:t>
      </w:r>
      <w:r w:rsidR="00092906" w:rsidRPr="001239BB">
        <w:rPr>
          <w:rFonts w:ascii="Arial" w:hAnsi="Arial" w:cs="Arial"/>
          <w:sz w:val="20"/>
          <w:szCs w:val="20"/>
        </w:rPr>
        <w:t xml:space="preserve"> </w:t>
      </w:r>
      <w:r w:rsidR="00066DBB" w:rsidRPr="001239BB">
        <w:rPr>
          <w:rFonts w:ascii="Arial" w:hAnsi="Arial" w:cs="Arial"/>
          <w:sz w:val="20"/>
          <w:szCs w:val="20"/>
        </w:rPr>
        <w:t xml:space="preserve">za nie przygotowanie zamówionych posiłków Wykonawca zapłaci Zamawiającemu </w:t>
      </w:r>
      <w:r w:rsidR="009F73A8">
        <w:rPr>
          <w:rFonts w:ascii="Arial" w:hAnsi="Arial" w:cs="Arial"/>
          <w:sz w:val="20"/>
          <w:szCs w:val="20"/>
        </w:rPr>
        <w:t xml:space="preserve">karę </w:t>
      </w:r>
      <w:r w:rsidR="00066DBB" w:rsidRPr="001239BB">
        <w:rPr>
          <w:rFonts w:ascii="Arial" w:hAnsi="Arial" w:cs="Arial"/>
          <w:sz w:val="20"/>
          <w:szCs w:val="20"/>
        </w:rPr>
        <w:t xml:space="preserve">umowną </w:t>
      </w:r>
      <w:r w:rsidR="001239BB">
        <w:rPr>
          <w:rFonts w:ascii="Arial" w:hAnsi="Arial" w:cs="Arial"/>
          <w:sz w:val="20"/>
          <w:szCs w:val="20"/>
        </w:rPr>
        <w:br/>
      </w:r>
      <w:r w:rsidR="003E60D8" w:rsidRPr="001239BB">
        <w:rPr>
          <w:rFonts w:ascii="Arial" w:hAnsi="Arial" w:cs="Arial"/>
          <w:sz w:val="20"/>
          <w:szCs w:val="20"/>
        </w:rPr>
        <w:t>w wysokości 10% zamówionych posiłków,</w:t>
      </w:r>
    </w:p>
    <w:p w:rsidR="00066DBB" w:rsidRPr="001239BB" w:rsidRDefault="003A0E23" w:rsidP="00092906">
      <w:pPr>
        <w:spacing w:line="276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1239BB">
        <w:rPr>
          <w:rFonts w:ascii="Arial" w:hAnsi="Arial" w:cs="Arial"/>
          <w:sz w:val="20"/>
          <w:szCs w:val="20"/>
        </w:rPr>
        <w:t>2</w:t>
      </w:r>
      <w:r w:rsidR="00066DBB" w:rsidRPr="001239BB">
        <w:rPr>
          <w:rFonts w:ascii="Arial" w:hAnsi="Arial" w:cs="Arial"/>
          <w:sz w:val="20"/>
          <w:szCs w:val="20"/>
        </w:rPr>
        <w:t xml:space="preserve">) </w:t>
      </w:r>
      <w:r w:rsidR="00092906" w:rsidRPr="001239BB">
        <w:rPr>
          <w:rFonts w:ascii="Arial" w:hAnsi="Arial" w:cs="Arial"/>
          <w:sz w:val="20"/>
          <w:szCs w:val="20"/>
        </w:rPr>
        <w:t xml:space="preserve">  </w:t>
      </w:r>
      <w:r w:rsidR="00066DBB" w:rsidRPr="001239BB">
        <w:rPr>
          <w:rFonts w:ascii="Arial" w:hAnsi="Arial" w:cs="Arial"/>
          <w:sz w:val="20"/>
          <w:szCs w:val="20"/>
        </w:rPr>
        <w:t xml:space="preserve"> za opóźnienie w przygotowaniu posiłków z winy Wykonawcy zapłaci on Zamawiającemu</w:t>
      </w:r>
      <w:r w:rsidR="00092906" w:rsidRPr="001239BB">
        <w:rPr>
          <w:rFonts w:ascii="Arial" w:hAnsi="Arial" w:cs="Arial"/>
          <w:sz w:val="20"/>
          <w:szCs w:val="20"/>
        </w:rPr>
        <w:tab/>
        <w:t xml:space="preserve">  </w:t>
      </w:r>
      <w:r w:rsidR="00066DBB" w:rsidRPr="001239BB">
        <w:rPr>
          <w:rFonts w:ascii="Arial" w:hAnsi="Arial" w:cs="Arial"/>
          <w:sz w:val="20"/>
          <w:szCs w:val="20"/>
        </w:rPr>
        <w:t>karę umowną w wysokości 0,5% wartości zamówionych w danym dniu posiłków za każdą</w:t>
      </w:r>
      <w:r w:rsidR="003E60D8" w:rsidRPr="001239BB">
        <w:rPr>
          <w:rFonts w:ascii="Arial" w:hAnsi="Arial" w:cs="Arial"/>
          <w:sz w:val="20"/>
          <w:szCs w:val="20"/>
        </w:rPr>
        <w:t xml:space="preserve"> </w:t>
      </w:r>
      <w:r w:rsidR="00092906" w:rsidRPr="001239BB">
        <w:rPr>
          <w:rFonts w:ascii="Arial" w:hAnsi="Arial" w:cs="Arial"/>
          <w:sz w:val="20"/>
          <w:szCs w:val="20"/>
        </w:rPr>
        <w:t>godzinę zwłoki.</w:t>
      </w:r>
    </w:p>
    <w:p w:rsidR="00066DBB" w:rsidRPr="001239BB" w:rsidRDefault="00066DBB" w:rsidP="00041DF9">
      <w:pPr>
        <w:widowControl w:val="0"/>
        <w:numPr>
          <w:ilvl w:val="0"/>
          <w:numId w:val="11"/>
        </w:numPr>
        <w:tabs>
          <w:tab w:val="left" w:pos="28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239BB">
        <w:rPr>
          <w:rFonts w:ascii="Arial" w:hAnsi="Arial" w:cs="Arial"/>
          <w:sz w:val="20"/>
          <w:szCs w:val="20"/>
        </w:rPr>
        <w:t>Zamawiający zastrzega sobie prawo do odszkodowania za poniesioną stratę w wysokości przewyższającej kwotę kary umownej w przypadku konieczności zamówienia posiłków u innego dostawcy w sytuacji nie wywiązania się z postanowień niniejszej umowy</w:t>
      </w:r>
      <w:r w:rsidR="007A3126" w:rsidRPr="001239BB">
        <w:rPr>
          <w:rFonts w:ascii="Arial" w:hAnsi="Arial" w:cs="Arial"/>
          <w:sz w:val="20"/>
          <w:szCs w:val="20"/>
        </w:rPr>
        <w:t>.</w:t>
      </w:r>
      <w:r w:rsidR="007A3126" w:rsidRPr="001239BB">
        <w:rPr>
          <w:rFonts w:ascii="Arial" w:hAnsi="Arial" w:cs="Arial"/>
          <w:sz w:val="20"/>
          <w:szCs w:val="20"/>
        </w:rPr>
        <w:tab/>
      </w:r>
      <w:r w:rsidR="00913CBD" w:rsidRPr="001239BB">
        <w:rPr>
          <w:rFonts w:ascii="Arial" w:hAnsi="Arial" w:cs="Arial"/>
          <w:sz w:val="20"/>
          <w:szCs w:val="20"/>
        </w:rPr>
        <w:br/>
      </w:r>
    </w:p>
    <w:p w:rsidR="00066DBB" w:rsidRPr="001239BB" w:rsidRDefault="00066DBB" w:rsidP="00041DF9">
      <w:pPr>
        <w:widowControl w:val="0"/>
        <w:numPr>
          <w:ilvl w:val="0"/>
          <w:numId w:val="11"/>
        </w:numPr>
        <w:tabs>
          <w:tab w:val="left" w:pos="283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239BB">
        <w:rPr>
          <w:rFonts w:ascii="Arial" w:hAnsi="Arial" w:cs="Arial"/>
          <w:sz w:val="20"/>
          <w:szCs w:val="20"/>
        </w:rPr>
        <w:t>W przypadku nieprzewidzianych okoliczności (np. awaria, brak energii elektrycznej, wody) Wykonawca zobowiązany będzie do wydawania suchego prowiantu o wartości posiłków.</w:t>
      </w:r>
    </w:p>
    <w:p w:rsidR="00066DBB" w:rsidRPr="001239BB" w:rsidRDefault="00066DBB" w:rsidP="00066DB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66DBB" w:rsidRPr="001239BB" w:rsidRDefault="00066DBB" w:rsidP="00066DBB">
      <w:pPr>
        <w:jc w:val="center"/>
        <w:rPr>
          <w:rFonts w:ascii="Arial" w:hAnsi="Arial" w:cs="Arial"/>
          <w:sz w:val="20"/>
          <w:szCs w:val="20"/>
        </w:rPr>
      </w:pPr>
      <w:r w:rsidRPr="001239BB">
        <w:rPr>
          <w:rFonts w:ascii="Arial" w:hAnsi="Arial" w:cs="Arial"/>
          <w:b/>
          <w:bCs/>
          <w:sz w:val="20"/>
          <w:szCs w:val="20"/>
        </w:rPr>
        <w:t>§</w:t>
      </w:r>
      <w:r w:rsidR="00C41D26" w:rsidRPr="001239BB">
        <w:rPr>
          <w:rFonts w:ascii="Arial" w:hAnsi="Arial" w:cs="Arial"/>
          <w:b/>
          <w:bCs/>
          <w:sz w:val="20"/>
          <w:szCs w:val="20"/>
        </w:rPr>
        <w:t xml:space="preserve"> </w:t>
      </w:r>
      <w:r w:rsidRPr="001239BB">
        <w:rPr>
          <w:rFonts w:ascii="Arial" w:hAnsi="Arial" w:cs="Arial"/>
          <w:b/>
          <w:bCs/>
          <w:sz w:val="20"/>
          <w:szCs w:val="20"/>
        </w:rPr>
        <w:t>9</w:t>
      </w:r>
    </w:p>
    <w:p w:rsidR="00066DBB" w:rsidRPr="001239BB" w:rsidRDefault="00066DBB" w:rsidP="00066DBB">
      <w:pPr>
        <w:jc w:val="both"/>
        <w:rPr>
          <w:rFonts w:ascii="Arial" w:hAnsi="Arial" w:cs="Arial"/>
          <w:sz w:val="20"/>
          <w:szCs w:val="20"/>
        </w:rPr>
      </w:pPr>
    </w:p>
    <w:p w:rsidR="00066DBB" w:rsidRPr="001239BB" w:rsidRDefault="00066DBB" w:rsidP="00066DBB">
      <w:pPr>
        <w:widowControl w:val="0"/>
        <w:numPr>
          <w:ilvl w:val="0"/>
          <w:numId w:val="12"/>
        </w:numPr>
        <w:tabs>
          <w:tab w:val="left" w:pos="283"/>
        </w:tabs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1239BB">
        <w:rPr>
          <w:rFonts w:ascii="Arial" w:hAnsi="Arial" w:cs="Arial"/>
          <w:sz w:val="20"/>
          <w:szCs w:val="20"/>
        </w:rPr>
        <w:t>Zwiększenie umownej ilości posiłków może nastąpić w uzasadnionych przypadkach o wartość nie większą niż 20% udzielonego zamówienia.</w:t>
      </w:r>
    </w:p>
    <w:p w:rsidR="00066DBB" w:rsidRPr="001239BB" w:rsidRDefault="00066DBB" w:rsidP="00913CBD">
      <w:pPr>
        <w:widowControl w:val="0"/>
        <w:numPr>
          <w:ilvl w:val="0"/>
          <w:numId w:val="12"/>
        </w:numPr>
        <w:tabs>
          <w:tab w:val="left" w:pos="283"/>
        </w:tabs>
        <w:spacing w:after="240"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239BB">
        <w:rPr>
          <w:rFonts w:ascii="Arial" w:hAnsi="Arial" w:cs="Arial"/>
          <w:sz w:val="20"/>
          <w:szCs w:val="20"/>
        </w:rPr>
        <w:t xml:space="preserve">Zmniejszenie zamówienia </w:t>
      </w:r>
      <w:r w:rsidR="005A2C30" w:rsidRPr="001239BB">
        <w:rPr>
          <w:rFonts w:ascii="Arial" w:hAnsi="Arial" w:cs="Arial"/>
          <w:color w:val="000000"/>
          <w:sz w:val="20"/>
          <w:szCs w:val="20"/>
        </w:rPr>
        <w:t xml:space="preserve">do 20% wartości brutto ogółem umowy </w:t>
      </w:r>
      <w:r w:rsidRPr="001239BB">
        <w:rPr>
          <w:rFonts w:ascii="Arial" w:hAnsi="Arial" w:cs="Arial"/>
          <w:sz w:val="20"/>
          <w:szCs w:val="20"/>
        </w:rPr>
        <w:t xml:space="preserve">lub odstąpienie </w:t>
      </w:r>
      <w:r w:rsidR="005A2C30" w:rsidRPr="001239BB">
        <w:rPr>
          <w:rFonts w:ascii="Arial" w:hAnsi="Arial" w:cs="Arial"/>
          <w:sz w:val="20"/>
          <w:szCs w:val="20"/>
        </w:rPr>
        <w:t xml:space="preserve">przez </w:t>
      </w:r>
      <w:r w:rsidRPr="001239BB">
        <w:rPr>
          <w:rFonts w:ascii="Arial" w:hAnsi="Arial" w:cs="Arial"/>
          <w:sz w:val="20"/>
          <w:szCs w:val="20"/>
        </w:rPr>
        <w:t>Zamawiającego od umowy może nastąpić w sytuacji, gdy w interesie</w:t>
      </w:r>
      <w:r w:rsidR="005A2C30" w:rsidRPr="001239BB">
        <w:rPr>
          <w:rFonts w:ascii="Arial" w:hAnsi="Arial" w:cs="Arial"/>
          <w:sz w:val="20"/>
          <w:szCs w:val="20"/>
        </w:rPr>
        <w:t xml:space="preserve"> publicznym nie leży nabycie</w:t>
      </w:r>
      <w:r w:rsidRPr="001239BB">
        <w:rPr>
          <w:rFonts w:ascii="Arial" w:hAnsi="Arial" w:cs="Arial"/>
          <w:sz w:val="20"/>
          <w:szCs w:val="20"/>
        </w:rPr>
        <w:t xml:space="preserve"> objętej umową ilości posiłków z zachowaniem 14-dniowego terminu wypowiedzenia.</w:t>
      </w:r>
    </w:p>
    <w:p w:rsidR="00066DBB" w:rsidRPr="001239BB" w:rsidRDefault="00066DBB" w:rsidP="00066DBB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66DBB" w:rsidRPr="001239BB" w:rsidRDefault="00066DBB" w:rsidP="00066DBB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1239BB">
        <w:rPr>
          <w:rFonts w:ascii="Arial" w:hAnsi="Arial" w:cs="Arial"/>
          <w:b/>
          <w:bCs/>
          <w:color w:val="000000"/>
          <w:sz w:val="20"/>
          <w:szCs w:val="20"/>
        </w:rPr>
        <w:t>§</w:t>
      </w:r>
      <w:r w:rsidR="00C41D26" w:rsidRPr="001239B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239BB">
        <w:rPr>
          <w:rFonts w:ascii="Arial" w:hAnsi="Arial" w:cs="Arial"/>
          <w:b/>
          <w:bCs/>
          <w:color w:val="000000"/>
          <w:sz w:val="20"/>
          <w:szCs w:val="20"/>
        </w:rPr>
        <w:t>10</w:t>
      </w:r>
    </w:p>
    <w:p w:rsidR="00066DBB" w:rsidRPr="001239BB" w:rsidRDefault="00066DBB" w:rsidP="00066DB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66DBB" w:rsidRPr="001239BB" w:rsidRDefault="00066DBB" w:rsidP="00041DF9">
      <w:pPr>
        <w:widowControl w:val="0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239BB">
        <w:rPr>
          <w:rFonts w:ascii="Arial" w:hAnsi="Arial" w:cs="Arial"/>
          <w:color w:val="000000"/>
          <w:sz w:val="20"/>
          <w:szCs w:val="20"/>
        </w:rPr>
        <w:t xml:space="preserve">Umowa zostaje zawarta na czas określony </w:t>
      </w:r>
      <w:r w:rsidRPr="001239BB">
        <w:rPr>
          <w:rFonts w:ascii="Arial" w:hAnsi="Arial" w:cs="Arial"/>
          <w:b/>
          <w:bCs/>
          <w:color w:val="000000"/>
          <w:sz w:val="20"/>
          <w:szCs w:val="20"/>
        </w:rPr>
        <w:t>od dnia 0</w:t>
      </w:r>
      <w:r w:rsidR="001923CA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Pr="001239BB">
        <w:rPr>
          <w:rFonts w:ascii="Arial" w:hAnsi="Arial" w:cs="Arial"/>
          <w:b/>
          <w:bCs/>
          <w:color w:val="000000"/>
          <w:sz w:val="20"/>
          <w:szCs w:val="20"/>
        </w:rPr>
        <w:t>.01.20</w:t>
      </w:r>
      <w:r w:rsidR="00250640" w:rsidRPr="001239BB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1923CA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1239BB">
        <w:rPr>
          <w:rFonts w:ascii="Arial" w:hAnsi="Arial" w:cs="Arial"/>
          <w:b/>
          <w:bCs/>
          <w:color w:val="000000"/>
          <w:sz w:val="20"/>
          <w:szCs w:val="20"/>
        </w:rPr>
        <w:t xml:space="preserve"> r. do dnia 31.12.20</w:t>
      </w:r>
      <w:r w:rsidR="00250640" w:rsidRPr="001239BB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1923CA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="00B54082" w:rsidRPr="001239B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239BB">
        <w:rPr>
          <w:rFonts w:ascii="Arial" w:hAnsi="Arial" w:cs="Arial"/>
          <w:b/>
          <w:bCs/>
          <w:color w:val="000000"/>
          <w:sz w:val="20"/>
          <w:szCs w:val="20"/>
        </w:rPr>
        <w:t>r.</w:t>
      </w:r>
    </w:p>
    <w:p w:rsidR="00066DBB" w:rsidRPr="001239BB" w:rsidRDefault="00066DBB" w:rsidP="00913CBD">
      <w:pPr>
        <w:widowControl w:val="0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239BB">
        <w:rPr>
          <w:rFonts w:ascii="Arial" w:hAnsi="Arial" w:cs="Arial"/>
          <w:color w:val="000000"/>
          <w:sz w:val="20"/>
          <w:szCs w:val="20"/>
        </w:rPr>
        <w:t xml:space="preserve">Z ważnej przyczyny umowa może być wypowiedziana przez Wykonawcę z zachowaniem </w:t>
      </w:r>
      <w:r w:rsidR="00913CBD" w:rsidRPr="001239BB">
        <w:rPr>
          <w:rFonts w:ascii="Arial" w:hAnsi="Arial" w:cs="Arial"/>
          <w:color w:val="000000"/>
          <w:sz w:val="20"/>
          <w:szCs w:val="20"/>
        </w:rPr>
        <w:br/>
      </w:r>
      <w:r w:rsidR="002C6933" w:rsidRPr="001239BB">
        <w:rPr>
          <w:rFonts w:ascii="Arial" w:hAnsi="Arial" w:cs="Arial"/>
          <w:b/>
          <w:color w:val="000000"/>
          <w:sz w:val="20"/>
          <w:szCs w:val="20"/>
        </w:rPr>
        <w:t>30</w:t>
      </w:r>
      <w:r w:rsidRPr="001239BB">
        <w:rPr>
          <w:rFonts w:ascii="Arial" w:hAnsi="Arial" w:cs="Arial"/>
          <w:b/>
          <w:color w:val="000000"/>
          <w:sz w:val="20"/>
          <w:szCs w:val="20"/>
        </w:rPr>
        <w:t>-dniowego okresu wypowiedzenia.</w:t>
      </w:r>
    </w:p>
    <w:p w:rsidR="00066DBB" w:rsidRPr="001239BB" w:rsidRDefault="00066DBB" w:rsidP="00041DF9">
      <w:pPr>
        <w:widowControl w:val="0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239BB">
        <w:rPr>
          <w:rFonts w:ascii="Arial" w:hAnsi="Arial" w:cs="Arial"/>
          <w:color w:val="000000"/>
          <w:sz w:val="20"/>
          <w:szCs w:val="20"/>
        </w:rPr>
        <w:t>Zamawiający może odstąpić od umowy bez wypowiedzenia, jeżeli:</w:t>
      </w:r>
      <w:r w:rsidR="003A0E23" w:rsidRPr="001239BB">
        <w:rPr>
          <w:rFonts w:ascii="Arial" w:hAnsi="Arial" w:cs="Arial"/>
          <w:color w:val="000000"/>
          <w:sz w:val="20"/>
          <w:szCs w:val="20"/>
        </w:rPr>
        <w:tab/>
      </w:r>
      <w:r w:rsidR="003A0E23" w:rsidRPr="001239BB">
        <w:rPr>
          <w:rFonts w:ascii="Arial" w:hAnsi="Arial" w:cs="Arial"/>
          <w:color w:val="000000"/>
          <w:sz w:val="20"/>
          <w:szCs w:val="20"/>
        </w:rPr>
        <w:tab/>
      </w:r>
    </w:p>
    <w:p w:rsidR="00066DBB" w:rsidRPr="001239BB" w:rsidRDefault="003A0E23" w:rsidP="00913CBD">
      <w:pPr>
        <w:widowControl w:val="0"/>
        <w:tabs>
          <w:tab w:val="left" w:pos="709"/>
        </w:tabs>
        <w:spacing w:line="276" w:lineRule="auto"/>
        <w:ind w:left="283"/>
        <w:jc w:val="both"/>
        <w:rPr>
          <w:rFonts w:ascii="Arial" w:hAnsi="Arial" w:cs="Arial"/>
          <w:color w:val="000000"/>
          <w:sz w:val="20"/>
          <w:szCs w:val="20"/>
        </w:rPr>
      </w:pPr>
      <w:r w:rsidRPr="001239BB">
        <w:rPr>
          <w:rFonts w:ascii="Arial" w:hAnsi="Arial" w:cs="Arial"/>
          <w:color w:val="000000"/>
          <w:sz w:val="20"/>
          <w:szCs w:val="20"/>
        </w:rPr>
        <w:t xml:space="preserve">1) </w:t>
      </w:r>
      <w:r w:rsidR="00066DBB" w:rsidRPr="001239BB">
        <w:rPr>
          <w:rFonts w:ascii="Arial" w:hAnsi="Arial" w:cs="Arial"/>
          <w:color w:val="000000"/>
          <w:sz w:val="20"/>
          <w:szCs w:val="20"/>
        </w:rPr>
        <w:t>Wykonawca zaprzestał z własnej winy przygotowywania posiłków i prze</w:t>
      </w:r>
      <w:r w:rsidR="00250640" w:rsidRPr="001239BB">
        <w:rPr>
          <w:rFonts w:ascii="Arial" w:hAnsi="Arial" w:cs="Arial"/>
          <w:color w:val="000000"/>
          <w:sz w:val="20"/>
          <w:szCs w:val="20"/>
        </w:rPr>
        <w:t>rwa ta trwa co najmniej dwa dni,</w:t>
      </w:r>
    </w:p>
    <w:p w:rsidR="00066DBB" w:rsidRPr="001239BB" w:rsidRDefault="003A0E23" w:rsidP="00913CBD">
      <w:pPr>
        <w:widowControl w:val="0"/>
        <w:tabs>
          <w:tab w:val="left" w:pos="283"/>
        </w:tabs>
        <w:spacing w:line="276" w:lineRule="auto"/>
        <w:ind w:left="283"/>
        <w:jc w:val="both"/>
        <w:rPr>
          <w:rFonts w:ascii="Arial" w:hAnsi="Arial" w:cs="Arial"/>
          <w:color w:val="000000"/>
          <w:sz w:val="20"/>
          <w:szCs w:val="20"/>
        </w:rPr>
      </w:pPr>
      <w:r w:rsidRPr="001239BB">
        <w:rPr>
          <w:rFonts w:ascii="Arial" w:hAnsi="Arial" w:cs="Arial"/>
          <w:color w:val="000000"/>
          <w:sz w:val="20"/>
          <w:szCs w:val="20"/>
        </w:rPr>
        <w:t xml:space="preserve">2) </w:t>
      </w:r>
      <w:r w:rsidR="00066DBB" w:rsidRPr="001239BB">
        <w:rPr>
          <w:rFonts w:ascii="Arial" w:hAnsi="Arial" w:cs="Arial"/>
          <w:color w:val="000000"/>
          <w:sz w:val="20"/>
          <w:szCs w:val="20"/>
        </w:rPr>
        <w:t>Wykonawca nie przygotowuje posiłków zgodnie z umową lub niewłaściwie wykonuje zobowiązania umowne, a w szczególności, gdy jakość posiłków nie odpowiada przyjętym normom.</w:t>
      </w:r>
    </w:p>
    <w:p w:rsidR="00B5147E" w:rsidRPr="001239BB" w:rsidRDefault="00B5147E" w:rsidP="003A0E23">
      <w:pPr>
        <w:widowControl w:val="0"/>
        <w:tabs>
          <w:tab w:val="left" w:pos="283"/>
        </w:tabs>
        <w:spacing w:line="276" w:lineRule="auto"/>
        <w:ind w:left="283"/>
        <w:jc w:val="both"/>
        <w:rPr>
          <w:rFonts w:ascii="Arial" w:hAnsi="Arial" w:cs="Arial"/>
          <w:color w:val="000000"/>
          <w:sz w:val="20"/>
          <w:szCs w:val="20"/>
        </w:rPr>
      </w:pPr>
    </w:p>
    <w:p w:rsidR="00B5147E" w:rsidRPr="001239BB" w:rsidRDefault="00B5147E" w:rsidP="00B5147E">
      <w:pPr>
        <w:spacing w:after="160" w:line="251" w:lineRule="auto"/>
        <w:jc w:val="center"/>
        <w:rPr>
          <w:rFonts w:ascii="Arial" w:hAnsi="Arial" w:cs="Arial"/>
          <w:b/>
          <w:sz w:val="20"/>
          <w:szCs w:val="20"/>
        </w:rPr>
      </w:pPr>
      <w:r w:rsidRPr="001239BB">
        <w:rPr>
          <w:rFonts w:ascii="Arial" w:hAnsi="Arial" w:cs="Arial"/>
          <w:b/>
          <w:sz w:val="20"/>
          <w:szCs w:val="20"/>
        </w:rPr>
        <w:t>§ 11</w:t>
      </w:r>
    </w:p>
    <w:p w:rsidR="00B5147E" w:rsidRPr="001239BB" w:rsidRDefault="00B5147E" w:rsidP="009F73A8">
      <w:pPr>
        <w:spacing w:after="16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239BB">
        <w:rPr>
          <w:rFonts w:ascii="Arial" w:hAnsi="Arial" w:cs="Arial"/>
          <w:sz w:val="20"/>
          <w:szCs w:val="20"/>
        </w:rPr>
        <w:t xml:space="preserve">1. </w:t>
      </w:r>
      <w:r w:rsidR="009F73A8">
        <w:rPr>
          <w:rFonts w:ascii="Arial" w:hAnsi="Arial" w:cs="Arial"/>
          <w:sz w:val="20"/>
          <w:szCs w:val="20"/>
        </w:rPr>
        <w:t xml:space="preserve">W związku z koniecznością przekazania Wykonawcy danych adresowych </w:t>
      </w:r>
      <w:r w:rsidR="009F73A8" w:rsidRPr="001239BB">
        <w:rPr>
          <w:rFonts w:ascii="Arial" w:hAnsi="Arial" w:cs="Arial"/>
          <w:color w:val="000000"/>
          <w:sz w:val="20"/>
          <w:szCs w:val="20"/>
        </w:rPr>
        <w:t xml:space="preserve">osób, dla których będą przygotowywane i dowożone posiłki (obiady) </w:t>
      </w:r>
      <w:r w:rsidR="008C4F42">
        <w:rPr>
          <w:rFonts w:ascii="Arial" w:hAnsi="Arial" w:cs="Arial"/>
          <w:sz w:val="20"/>
          <w:szCs w:val="20"/>
        </w:rPr>
        <w:t>Zamawiający zawiera</w:t>
      </w:r>
      <w:r w:rsidR="009F73A8">
        <w:rPr>
          <w:rFonts w:ascii="Arial" w:hAnsi="Arial" w:cs="Arial"/>
          <w:sz w:val="20"/>
          <w:szCs w:val="20"/>
        </w:rPr>
        <w:t xml:space="preserve"> z Wykonawcą usługi umowę powierzenia</w:t>
      </w:r>
      <w:r w:rsidR="008C4F42">
        <w:rPr>
          <w:rFonts w:ascii="Arial" w:hAnsi="Arial" w:cs="Arial"/>
          <w:sz w:val="20"/>
          <w:szCs w:val="20"/>
        </w:rPr>
        <w:t xml:space="preserve"> przetwarzania danych</w:t>
      </w:r>
      <w:r w:rsidR="009F73A8">
        <w:rPr>
          <w:rFonts w:ascii="Arial" w:hAnsi="Arial" w:cs="Arial"/>
          <w:sz w:val="20"/>
          <w:szCs w:val="20"/>
        </w:rPr>
        <w:t xml:space="preserve"> </w:t>
      </w:r>
      <w:r w:rsidR="008C4F42">
        <w:rPr>
          <w:rFonts w:ascii="Arial" w:hAnsi="Arial" w:cs="Arial"/>
          <w:sz w:val="20"/>
          <w:szCs w:val="20"/>
        </w:rPr>
        <w:t xml:space="preserve">osobowych, </w:t>
      </w:r>
      <w:r w:rsidR="009F73A8">
        <w:rPr>
          <w:rFonts w:ascii="Arial" w:hAnsi="Arial" w:cs="Arial"/>
          <w:sz w:val="20"/>
          <w:szCs w:val="20"/>
        </w:rPr>
        <w:t xml:space="preserve">regulującą zasady </w:t>
      </w:r>
      <w:r w:rsidR="008C4F42">
        <w:rPr>
          <w:rFonts w:ascii="Arial" w:hAnsi="Arial" w:cs="Arial"/>
          <w:sz w:val="20"/>
          <w:szCs w:val="20"/>
        </w:rPr>
        <w:t>ich ochrony</w:t>
      </w:r>
      <w:r w:rsidR="009F73A8">
        <w:rPr>
          <w:rFonts w:ascii="Arial" w:hAnsi="Arial" w:cs="Arial"/>
          <w:sz w:val="20"/>
          <w:szCs w:val="20"/>
        </w:rPr>
        <w:t xml:space="preserve">, która stanowi </w:t>
      </w:r>
      <w:r w:rsidR="009F73A8" w:rsidRPr="001631AF">
        <w:rPr>
          <w:rFonts w:ascii="Arial" w:hAnsi="Arial" w:cs="Arial"/>
          <w:b/>
          <w:sz w:val="20"/>
          <w:szCs w:val="20"/>
        </w:rPr>
        <w:t xml:space="preserve">Załącznik </w:t>
      </w:r>
      <w:r w:rsidR="00A2590B">
        <w:rPr>
          <w:rFonts w:ascii="Arial" w:hAnsi="Arial" w:cs="Arial"/>
          <w:b/>
          <w:sz w:val="20"/>
          <w:szCs w:val="20"/>
        </w:rPr>
        <w:br/>
      </w:r>
      <w:r w:rsidR="009F73A8" w:rsidRPr="001631AF">
        <w:rPr>
          <w:rFonts w:ascii="Arial" w:hAnsi="Arial" w:cs="Arial"/>
          <w:b/>
          <w:sz w:val="20"/>
          <w:szCs w:val="20"/>
        </w:rPr>
        <w:t>Nr 2 do niniejszej umowy.</w:t>
      </w:r>
    </w:p>
    <w:p w:rsidR="00B5147E" w:rsidRPr="001239BB" w:rsidRDefault="00B5147E" w:rsidP="003C41C1">
      <w:pPr>
        <w:spacing w:after="16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239BB">
        <w:rPr>
          <w:rFonts w:ascii="Arial" w:hAnsi="Arial" w:cs="Arial"/>
          <w:sz w:val="20"/>
          <w:szCs w:val="20"/>
        </w:rPr>
        <w:t xml:space="preserve">2. </w:t>
      </w:r>
      <w:r w:rsidR="009F73A8">
        <w:rPr>
          <w:rFonts w:ascii="Arial" w:hAnsi="Arial" w:cs="Arial"/>
          <w:sz w:val="20"/>
          <w:szCs w:val="20"/>
        </w:rPr>
        <w:t>Zamawiający</w:t>
      </w:r>
      <w:r w:rsidRPr="001239BB">
        <w:rPr>
          <w:rFonts w:ascii="Arial" w:hAnsi="Arial" w:cs="Arial"/>
          <w:sz w:val="20"/>
          <w:szCs w:val="20"/>
        </w:rPr>
        <w:t xml:space="preserve"> informuje, że każda osoba, której dane osobowe pozyskane zostały przez MOPS Przemyśl lub przekazane zostały przez drugą Stronę, może zapoznać się ze szczegółowymi zasadami przetwarzania przez Miejski Ośrodek Pomocy Społecznej w Przemyślu danych osobowych, zawartymi</w:t>
      </w:r>
      <w:r w:rsidR="00A2590B">
        <w:rPr>
          <w:rFonts w:ascii="Arial" w:hAnsi="Arial" w:cs="Arial"/>
          <w:sz w:val="20"/>
          <w:szCs w:val="20"/>
        </w:rPr>
        <w:br/>
      </w:r>
      <w:r w:rsidRPr="001239BB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9F73A8">
        <w:rPr>
          <w:rFonts w:ascii="Arial" w:hAnsi="Arial" w:cs="Arial"/>
          <w:sz w:val="20"/>
          <w:szCs w:val="20"/>
        </w:rPr>
        <w:t xml:space="preserve">w </w:t>
      </w:r>
      <w:r w:rsidR="009F73A8" w:rsidRPr="009F73A8">
        <w:rPr>
          <w:rFonts w:ascii="Arial" w:hAnsi="Arial" w:cs="Arial"/>
          <w:b/>
          <w:sz w:val="20"/>
          <w:szCs w:val="20"/>
        </w:rPr>
        <w:t>Załączniku nr 3</w:t>
      </w:r>
      <w:r w:rsidRPr="009F73A8">
        <w:rPr>
          <w:rFonts w:ascii="Arial" w:hAnsi="Arial" w:cs="Arial"/>
          <w:b/>
          <w:sz w:val="20"/>
          <w:szCs w:val="20"/>
        </w:rPr>
        <w:t xml:space="preserve"> do niniejszej umowy.</w:t>
      </w:r>
    </w:p>
    <w:p w:rsidR="00B5147E" w:rsidRPr="001239BB" w:rsidRDefault="00B5147E" w:rsidP="003C41C1">
      <w:pPr>
        <w:spacing w:after="16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239BB">
        <w:rPr>
          <w:rFonts w:ascii="Arial" w:hAnsi="Arial" w:cs="Arial"/>
          <w:sz w:val="20"/>
          <w:szCs w:val="20"/>
        </w:rPr>
        <w:t xml:space="preserve">3. </w:t>
      </w:r>
      <w:r w:rsidR="009F73A8" w:rsidRPr="00A364C5">
        <w:rPr>
          <w:rFonts w:ascii="Arial" w:hAnsi="Arial" w:cs="Arial"/>
          <w:sz w:val="20"/>
          <w:szCs w:val="20"/>
        </w:rPr>
        <w:t>Wykonawca</w:t>
      </w:r>
      <w:r w:rsidRPr="00A364C5">
        <w:rPr>
          <w:rFonts w:ascii="Arial" w:hAnsi="Arial" w:cs="Arial"/>
          <w:sz w:val="20"/>
          <w:szCs w:val="20"/>
        </w:rPr>
        <w:t xml:space="preserve"> </w:t>
      </w:r>
      <w:r w:rsidR="00A364C5" w:rsidRPr="00A364C5">
        <w:rPr>
          <w:rFonts w:ascii="Arial" w:hAnsi="Arial" w:cs="Arial"/>
          <w:sz w:val="20"/>
          <w:szCs w:val="20"/>
        </w:rPr>
        <w:t>oświadcza, iż wypełnił</w:t>
      </w:r>
      <w:r w:rsidRPr="00A364C5">
        <w:rPr>
          <w:rFonts w:ascii="Arial" w:hAnsi="Arial" w:cs="Arial"/>
          <w:sz w:val="20"/>
          <w:szCs w:val="20"/>
        </w:rPr>
        <w:t xml:space="preserve"> </w:t>
      </w:r>
      <w:r w:rsidR="00A364C5" w:rsidRPr="00A364C5">
        <w:rPr>
          <w:rFonts w:ascii="Arial" w:hAnsi="Arial" w:cs="Arial"/>
          <w:sz w:val="20"/>
          <w:szCs w:val="20"/>
        </w:rPr>
        <w:t xml:space="preserve">obowiązki informacyjne przewidziane w art. 13 lub art. 14 RODO wobec osób fizycznych, od których dane osobowe bezpośrednio lub pośrednio pozyskałem w celu ubiegania się </w:t>
      </w:r>
      <w:r w:rsidR="00111184">
        <w:rPr>
          <w:rFonts w:ascii="Arial" w:hAnsi="Arial" w:cs="Arial"/>
          <w:sz w:val="20"/>
          <w:szCs w:val="20"/>
        </w:rPr>
        <w:br/>
      </w:r>
      <w:r w:rsidR="00A364C5" w:rsidRPr="00A364C5">
        <w:rPr>
          <w:rFonts w:ascii="Arial" w:hAnsi="Arial" w:cs="Arial"/>
          <w:sz w:val="20"/>
          <w:szCs w:val="20"/>
        </w:rPr>
        <w:t>o udzielenie niniejszego zamówienia.</w:t>
      </w:r>
    </w:p>
    <w:p w:rsidR="00B5147E" w:rsidRPr="001239BB" w:rsidRDefault="00B5147E" w:rsidP="003C41C1">
      <w:pPr>
        <w:spacing w:after="16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239BB">
        <w:rPr>
          <w:rFonts w:ascii="Arial" w:hAnsi="Arial" w:cs="Arial"/>
          <w:sz w:val="20"/>
          <w:szCs w:val="20"/>
        </w:rPr>
        <w:t>4. Dostawca potwierdzi wykonanie zobowiązania, o którym mowa w ust. 3, poprzez złożenie Zamawiającemu oświadczenia o jego wykonaniu, w terminie 7 dni od dnia zawarcia niniejszej umowy.</w:t>
      </w:r>
      <w:r w:rsidR="00A364C5">
        <w:rPr>
          <w:rFonts w:ascii="Arial" w:hAnsi="Arial" w:cs="Arial"/>
          <w:sz w:val="20"/>
          <w:szCs w:val="20"/>
        </w:rPr>
        <w:t xml:space="preserve"> Oświadczenie stanowi </w:t>
      </w:r>
      <w:r w:rsidR="00A364C5" w:rsidRPr="00A364C5">
        <w:rPr>
          <w:rFonts w:ascii="Arial" w:hAnsi="Arial" w:cs="Arial"/>
          <w:b/>
          <w:sz w:val="20"/>
          <w:szCs w:val="20"/>
        </w:rPr>
        <w:t>Załącznik nr 4 do niniejszej umowy</w:t>
      </w:r>
      <w:r w:rsidR="00A364C5">
        <w:rPr>
          <w:rFonts w:ascii="Arial" w:hAnsi="Arial" w:cs="Arial"/>
          <w:sz w:val="20"/>
          <w:szCs w:val="20"/>
        </w:rPr>
        <w:t>.</w:t>
      </w:r>
    </w:p>
    <w:p w:rsidR="00416617" w:rsidRDefault="00416617" w:rsidP="00066DB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16617" w:rsidRDefault="00416617" w:rsidP="00066DB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66DBB" w:rsidRPr="001239BB" w:rsidRDefault="00066DBB" w:rsidP="00066DB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239BB">
        <w:rPr>
          <w:rFonts w:ascii="Arial" w:hAnsi="Arial" w:cs="Arial"/>
          <w:b/>
          <w:bCs/>
          <w:sz w:val="20"/>
          <w:szCs w:val="20"/>
        </w:rPr>
        <w:lastRenderedPageBreak/>
        <w:t>§</w:t>
      </w:r>
      <w:r w:rsidR="00C41D26" w:rsidRPr="001239BB">
        <w:rPr>
          <w:rFonts w:ascii="Arial" w:hAnsi="Arial" w:cs="Arial"/>
          <w:b/>
          <w:bCs/>
          <w:sz w:val="20"/>
          <w:szCs w:val="20"/>
        </w:rPr>
        <w:t xml:space="preserve"> </w:t>
      </w:r>
      <w:r w:rsidRPr="001239BB">
        <w:rPr>
          <w:rFonts w:ascii="Arial" w:hAnsi="Arial" w:cs="Arial"/>
          <w:b/>
          <w:bCs/>
          <w:sz w:val="20"/>
          <w:szCs w:val="20"/>
        </w:rPr>
        <w:t>1</w:t>
      </w:r>
      <w:r w:rsidR="00B5147E" w:rsidRPr="001239BB">
        <w:rPr>
          <w:rFonts w:ascii="Arial" w:hAnsi="Arial" w:cs="Arial"/>
          <w:b/>
          <w:bCs/>
          <w:sz w:val="20"/>
          <w:szCs w:val="20"/>
        </w:rPr>
        <w:t>2</w:t>
      </w:r>
    </w:p>
    <w:p w:rsidR="00066DBB" w:rsidRPr="001239BB" w:rsidRDefault="00066DBB" w:rsidP="00066DB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66DBB" w:rsidRPr="001239BB" w:rsidRDefault="00066DBB" w:rsidP="00066DBB">
      <w:pPr>
        <w:jc w:val="both"/>
        <w:rPr>
          <w:rFonts w:ascii="Arial" w:hAnsi="Arial" w:cs="Arial"/>
          <w:sz w:val="20"/>
          <w:szCs w:val="20"/>
        </w:rPr>
      </w:pPr>
      <w:r w:rsidRPr="001239BB">
        <w:rPr>
          <w:rFonts w:ascii="Arial" w:hAnsi="Arial" w:cs="Arial"/>
          <w:sz w:val="20"/>
          <w:szCs w:val="20"/>
        </w:rPr>
        <w:t>Wszelkie zmiany niniejszej umowy wymagają pod rygorem nieważności formy pisemnej.</w:t>
      </w:r>
    </w:p>
    <w:p w:rsidR="00066DBB" w:rsidRPr="001239BB" w:rsidRDefault="00066DBB" w:rsidP="00066DBB">
      <w:pPr>
        <w:jc w:val="both"/>
        <w:rPr>
          <w:rFonts w:ascii="Arial" w:hAnsi="Arial" w:cs="Arial"/>
          <w:sz w:val="20"/>
          <w:szCs w:val="20"/>
        </w:rPr>
      </w:pPr>
    </w:p>
    <w:p w:rsidR="00066DBB" w:rsidRPr="001239BB" w:rsidRDefault="00066DBB" w:rsidP="00066DBB">
      <w:pPr>
        <w:jc w:val="center"/>
        <w:rPr>
          <w:rFonts w:ascii="Arial" w:hAnsi="Arial" w:cs="Arial"/>
          <w:sz w:val="20"/>
          <w:szCs w:val="20"/>
        </w:rPr>
      </w:pPr>
      <w:r w:rsidRPr="001239BB">
        <w:rPr>
          <w:rFonts w:ascii="Arial" w:hAnsi="Arial" w:cs="Arial"/>
          <w:b/>
          <w:bCs/>
          <w:sz w:val="20"/>
          <w:szCs w:val="20"/>
        </w:rPr>
        <w:t>§</w:t>
      </w:r>
      <w:r w:rsidR="00C41D26" w:rsidRPr="001239BB">
        <w:rPr>
          <w:rFonts w:ascii="Arial" w:hAnsi="Arial" w:cs="Arial"/>
          <w:b/>
          <w:bCs/>
          <w:sz w:val="20"/>
          <w:szCs w:val="20"/>
        </w:rPr>
        <w:t xml:space="preserve"> </w:t>
      </w:r>
      <w:r w:rsidRPr="001239BB">
        <w:rPr>
          <w:rFonts w:ascii="Arial" w:hAnsi="Arial" w:cs="Arial"/>
          <w:b/>
          <w:bCs/>
          <w:sz w:val="20"/>
          <w:szCs w:val="20"/>
        </w:rPr>
        <w:t>1</w:t>
      </w:r>
      <w:r w:rsidR="00B5147E" w:rsidRPr="001239BB">
        <w:rPr>
          <w:rFonts w:ascii="Arial" w:hAnsi="Arial" w:cs="Arial"/>
          <w:b/>
          <w:bCs/>
          <w:sz w:val="20"/>
          <w:szCs w:val="20"/>
        </w:rPr>
        <w:t>3</w:t>
      </w:r>
    </w:p>
    <w:p w:rsidR="00066DBB" w:rsidRPr="001239BB" w:rsidRDefault="00066DBB" w:rsidP="00066DBB">
      <w:pPr>
        <w:jc w:val="both"/>
        <w:rPr>
          <w:rFonts w:ascii="Arial" w:hAnsi="Arial" w:cs="Arial"/>
          <w:sz w:val="20"/>
          <w:szCs w:val="20"/>
        </w:rPr>
      </w:pPr>
    </w:p>
    <w:p w:rsidR="00066DBB" w:rsidRPr="001239BB" w:rsidRDefault="00066DBB" w:rsidP="00066DB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239BB">
        <w:rPr>
          <w:rFonts w:ascii="Arial" w:hAnsi="Arial" w:cs="Arial"/>
          <w:sz w:val="20"/>
          <w:szCs w:val="20"/>
        </w:rPr>
        <w:t>W sprawach nie uregulowanych niniejszą umową stosuje się odpowiednio przepisy Kodeksu cywilnego oraz Kodeksu postępowania cywilnego.</w:t>
      </w:r>
    </w:p>
    <w:p w:rsidR="00066DBB" w:rsidRPr="001239BB" w:rsidRDefault="00066DBB" w:rsidP="00066DB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66DBB" w:rsidRPr="001239BB" w:rsidRDefault="00066DBB" w:rsidP="00066DBB">
      <w:pPr>
        <w:jc w:val="center"/>
        <w:rPr>
          <w:rFonts w:ascii="Arial" w:hAnsi="Arial" w:cs="Arial"/>
          <w:sz w:val="20"/>
          <w:szCs w:val="20"/>
        </w:rPr>
      </w:pPr>
      <w:r w:rsidRPr="001239BB">
        <w:rPr>
          <w:rFonts w:ascii="Arial" w:hAnsi="Arial" w:cs="Arial"/>
          <w:b/>
          <w:bCs/>
          <w:sz w:val="20"/>
          <w:szCs w:val="20"/>
        </w:rPr>
        <w:t>§</w:t>
      </w:r>
      <w:r w:rsidR="00C41D26" w:rsidRPr="001239BB">
        <w:rPr>
          <w:rFonts w:ascii="Arial" w:hAnsi="Arial" w:cs="Arial"/>
          <w:b/>
          <w:bCs/>
          <w:sz w:val="20"/>
          <w:szCs w:val="20"/>
        </w:rPr>
        <w:t xml:space="preserve"> </w:t>
      </w:r>
      <w:r w:rsidRPr="001239BB">
        <w:rPr>
          <w:rFonts w:ascii="Arial" w:hAnsi="Arial" w:cs="Arial"/>
          <w:b/>
          <w:bCs/>
          <w:sz w:val="20"/>
          <w:szCs w:val="20"/>
        </w:rPr>
        <w:t>1</w:t>
      </w:r>
      <w:r w:rsidR="00B5147E" w:rsidRPr="001239BB">
        <w:rPr>
          <w:rFonts w:ascii="Arial" w:hAnsi="Arial" w:cs="Arial"/>
          <w:b/>
          <w:bCs/>
          <w:sz w:val="20"/>
          <w:szCs w:val="20"/>
        </w:rPr>
        <w:t>4</w:t>
      </w:r>
    </w:p>
    <w:p w:rsidR="00066DBB" w:rsidRPr="001239BB" w:rsidRDefault="00066DBB" w:rsidP="00066DBB">
      <w:pPr>
        <w:jc w:val="both"/>
        <w:rPr>
          <w:rFonts w:ascii="Arial" w:hAnsi="Arial" w:cs="Arial"/>
          <w:sz w:val="20"/>
          <w:szCs w:val="20"/>
        </w:rPr>
      </w:pPr>
    </w:p>
    <w:p w:rsidR="00066DBB" w:rsidRPr="001239BB" w:rsidRDefault="00066DBB" w:rsidP="00066DBB">
      <w:pPr>
        <w:jc w:val="both"/>
        <w:rPr>
          <w:rFonts w:ascii="Arial" w:hAnsi="Arial" w:cs="Arial"/>
          <w:sz w:val="20"/>
          <w:szCs w:val="20"/>
        </w:rPr>
      </w:pPr>
      <w:r w:rsidRPr="001239BB">
        <w:rPr>
          <w:rFonts w:ascii="Arial" w:hAnsi="Arial" w:cs="Arial"/>
          <w:sz w:val="20"/>
          <w:szCs w:val="20"/>
        </w:rPr>
        <w:t>Umowę sporządzono w dwóch jednobrzmiących egzemplarzach po jednym dla każdej ze stron.</w:t>
      </w:r>
    </w:p>
    <w:p w:rsidR="00066DBB" w:rsidRPr="001239BB" w:rsidRDefault="00066DBB" w:rsidP="00066DBB">
      <w:pPr>
        <w:jc w:val="both"/>
        <w:rPr>
          <w:rFonts w:ascii="Arial" w:hAnsi="Arial" w:cs="Arial"/>
          <w:sz w:val="20"/>
          <w:szCs w:val="20"/>
        </w:rPr>
      </w:pPr>
    </w:p>
    <w:p w:rsidR="00066DBB" w:rsidRPr="001239BB" w:rsidRDefault="00066DBB" w:rsidP="00066DBB">
      <w:pPr>
        <w:jc w:val="both"/>
        <w:rPr>
          <w:rFonts w:ascii="Arial" w:hAnsi="Arial" w:cs="Arial"/>
          <w:sz w:val="20"/>
          <w:szCs w:val="20"/>
        </w:rPr>
      </w:pPr>
    </w:p>
    <w:p w:rsidR="00091AA9" w:rsidRPr="001239BB" w:rsidRDefault="00091AA9" w:rsidP="00066DBB">
      <w:pPr>
        <w:jc w:val="both"/>
        <w:rPr>
          <w:rFonts w:ascii="Arial" w:hAnsi="Arial" w:cs="Arial"/>
          <w:sz w:val="20"/>
          <w:szCs w:val="20"/>
        </w:rPr>
      </w:pPr>
    </w:p>
    <w:p w:rsidR="00091AA9" w:rsidRPr="001239BB" w:rsidRDefault="00091AA9" w:rsidP="00066DBB">
      <w:pPr>
        <w:jc w:val="both"/>
        <w:rPr>
          <w:rFonts w:ascii="Arial" w:hAnsi="Arial" w:cs="Arial"/>
          <w:sz w:val="20"/>
          <w:szCs w:val="20"/>
        </w:rPr>
      </w:pPr>
    </w:p>
    <w:p w:rsidR="00091AA9" w:rsidRPr="001239BB" w:rsidRDefault="00091AA9" w:rsidP="00066DBB">
      <w:pPr>
        <w:jc w:val="both"/>
        <w:rPr>
          <w:rFonts w:ascii="Arial" w:hAnsi="Arial" w:cs="Arial"/>
          <w:sz w:val="20"/>
          <w:szCs w:val="20"/>
        </w:rPr>
      </w:pPr>
    </w:p>
    <w:p w:rsidR="00091AA9" w:rsidRPr="001239BB" w:rsidRDefault="00091AA9" w:rsidP="00066DBB">
      <w:pPr>
        <w:jc w:val="both"/>
        <w:rPr>
          <w:rFonts w:ascii="Arial" w:hAnsi="Arial" w:cs="Arial"/>
          <w:sz w:val="20"/>
          <w:szCs w:val="20"/>
        </w:rPr>
      </w:pPr>
    </w:p>
    <w:p w:rsidR="00081534" w:rsidRPr="001239BB" w:rsidRDefault="00066DBB" w:rsidP="00066DBB">
      <w:pPr>
        <w:rPr>
          <w:rFonts w:ascii="Arial" w:hAnsi="Arial" w:cs="Arial"/>
          <w:sz w:val="20"/>
          <w:szCs w:val="20"/>
        </w:rPr>
      </w:pPr>
      <w:r w:rsidRPr="001239BB">
        <w:rPr>
          <w:rFonts w:ascii="Arial" w:hAnsi="Arial" w:cs="Arial"/>
          <w:sz w:val="20"/>
          <w:szCs w:val="20"/>
        </w:rPr>
        <w:t xml:space="preserve">......................................... .                                            </w:t>
      </w:r>
      <w:r w:rsidR="001239BB">
        <w:rPr>
          <w:rFonts w:ascii="Arial" w:hAnsi="Arial" w:cs="Arial"/>
          <w:sz w:val="20"/>
          <w:szCs w:val="20"/>
        </w:rPr>
        <w:t xml:space="preserve">                         </w:t>
      </w:r>
      <w:r w:rsidRPr="001239BB">
        <w:rPr>
          <w:rFonts w:ascii="Arial" w:hAnsi="Arial" w:cs="Arial"/>
          <w:sz w:val="20"/>
          <w:szCs w:val="20"/>
        </w:rPr>
        <w:t xml:space="preserve">  .................................................</w:t>
      </w:r>
      <w:r w:rsidR="00081534" w:rsidRPr="001239BB">
        <w:rPr>
          <w:rFonts w:ascii="Arial" w:hAnsi="Arial" w:cs="Arial"/>
          <w:sz w:val="20"/>
          <w:szCs w:val="20"/>
        </w:rPr>
        <w:br/>
      </w:r>
      <w:r w:rsidR="00081534" w:rsidRPr="001239BB">
        <w:rPr>
          <w:rFonts w:ascii="Arial" w:hAnsi="Arial" w:cs="Arial"/>
          <w:sz w:val="20"/>
          <w:szCs w:val="20"/>
        </w:rPr>
        <w:br/>
      </w:r>
      <w:r w:rsidR="001239BB">
        <w:rPr>
          <w:rFonts w:ascii="Arial" w:hAnsi="Arial" w:cs="Arial"/>
          <w:b/>
          <w:sz w:val="20"/>
          <w:szCs w:val="20"/>
        </w:rPr>
        <w:t xml:space="preserve">      </w:t>
      </w:r>
      <w:r w:rsidR="001239BB" w:rsidRPr="001239BB">
        <w:rPr>
          <w:rFonts w:ascii="Arial" w:hAnsi="Arial" w:cs="Arial"/>
          <w:b/>
          <w:sz w:val="20"/>
          <w:szCs w:val="20"/>
        </w:rPr>
        <w:t xml:space="preserve">Zamawiający                                                                                                </w:t>
      </w:r>
      <w:r w:rsidR="001239BB">
        <w:rPr>
          <w:rFonts w:ascii="Arial" w:hAnsi="Arial" w:cs="Arial"/>
          <w:b/>
          <w:sz w:val="20"/>
          <w:szCs w:val="20"/>
        </w:rPr>
        <w:t xml:space="preserve">       </w:t>
      </w:r>
      <w:r w:rsidR="001239BB" w:rsidRPr="001239BB">
        <w:rPr>
          <w:rFonts w:ascii="Arial" w:hAnsi="Arial" w:cs="Arial"/>
          <w:b/>
          <w:sz w:val="20"/>
          <w:szCs w:val="20"/>
        </w:rPr>
        <w:t>Wykonawca</w:t>
      </w:r>
      <w:r w:rsidR="00081534" w:rsidRPr="001239BB">
        <w:rPr>
          <w:rFonts w:ascii="Arial" w:hAnsi="Arial" w:cs="Arial"/>
          <w:sz w:val="20"/>
          <w:szCs w:val="20"/>
        </w:rPr>
        <w:br/>
      </w:r>
    </w:p>
    <w:p w:rsidR="001239BB" w:rsidRDefault="001239BB" w:rsidP="00066DBB">
      <w:pPr>
        <w:rPr>
          <w:rFonts w:ascii="Arial" w:hAnsi="Arial" w:cs="Arial"/>
          <w:b/>
          <w:sz w:val="20"/>
          <w:szCs w:val="20"/>
        </w:rPr>
      </w:pPr>
    </w:p>
    <w:p w:rsidR="001239BB" w:rsidRDefault="001239BB" w:rsidP="00066DBB">
      <w:pPr>
        <w:rPr>
          <w:rFonts w:ascii="Arial" w:hAnsi="Arial" w:cs="Arial"/>
          <w:b/>
          <w:sz w:val="20"/>
          <w:szCs w:val="20"/>
        </w:rPr>
      </w:pPr>
    </w:p>
    <w:p w:rsidR="001239BB" w:rsidRDefault="001239BB" w:rsidP="00066DBB">
      <w:pPr>
        <w:rPr>
          <w:rFonts w:ascii="Arial" w:hAnsi="Arial" w:cs="Arial"/>
          <w:b/>
          <w:sz w:val="20"/>
          <w:szCs w:val="20"/>
        </w:rPr>
      </w:pPr>
    </w:p>
    <w:p w:rsidR="001239BB" w:rsidRDefault="001239BB" w:rsidP="00066DBB">
      <w:pPr>
        <w:rPr>
          <w:rFonts w:ascii="Arial" w:hAnsi="Arial" w:cs="Arial"/>
          <w:b/>
          <w:sz w:val="20"/>
          <w:szCs w:val="20"/>
        </w:rPr>
      </w:pPr>
    </w:p>
    <w:p w:rsidR="001239BB" w:rsidRDefault="001239BB" w:rsidP="00066DBB">
      <w:pPr>
        <w:rPr>
          <w:rFonts w:ascii="Arial" w:hAnsi="Arial" w:cs="Arial"/>
          <w:b/>
          <w:sz w:val="20"/>
          <w:szCs w:val="20"/>
        </w:rPr>
      </w:pPr>
    </w:p>
    <w:p w:rsidR="001239BB" w:rsidRDefault="001239BB" w:rsidP="00066DBB">
      <w:pPr>
        <w:rPr>
          <w:rFonts w:ascii="Arial" w:hAnsi="Arial" w:cs="Arial"/>
          <w:b/>
          <w:sz w:val="20"/>
          <w:szCs w:val="20"/>
        </w:rPr>
      </w:pPr>
    </w:p>
    <w:p w:rsidR="001239BB" w:rsidRDefault="001239BB" w:rsidP="00066DBB">
      <w:pPr>
        <w:rPr>
          <w:rFonts w:ascii="Arial" w:hAnsi="Arial" w:cs="Arial"/>
          <w:b/>
          <w:sz w:val="20"/>
          <w:szCs w:val="20"/>
        </w:rPr>
      </w:pPr>
    </w:p>
    <w:p w:rsidR="001239BB" w:rsidRDefault="001239BB" w:rsidP="00066DBB">
      <w:pPr>
        <w:rPr>
          <w:rFonts w:ascii="Arial" w:hAnsi="Arial" w:cs="Arial"/>
          <w:b/>
          <w:sz w:val="20"/>
          <w:szCs w:val="20"/>
        </w:rPr>
      </w:pPr>
    </w:p>
    <w:p w:rsidR="001239BB" w:rsidRDefault="001239BB" w:rsidP="00066DBB">
      <w:pPr>
        <w:rPr>
          <w:rFonts w:ascii="Arial" w:hAnsi="Arial" w:cs="Arial"/>
          <w:b/>
          <w:sz w:val="20"/>
          <w:szCs w:val="20"/>
        </w:rPr>
      </w:pPr>
    </w:p>
    <w:p w:rsidR="001239BB" w:rsidRDefault="001239BB" w:rsidP="00066DBB">
      <w:pPr>
        <w:rPr>
          <w:rFonts w:ascii="Arial" w:hAnsi="Arial" w:cs="Arial"/>
          <w:b/>
          <w:sz w:val="20"/>
          <w:szCs w:val="20"/>
        </w:rPr>
      </w:pPr>
    </w:p>
    <w:p w:rsidR="00F66C45" w:rsidRPr="001239BB" w:rsidRDefault="00081534" w:rsidP="00066DBB">
      <w:pPr>
        <w:rPr>
          <w:rFonts w:ascii="Arial" w:hAnsi="Arial" w:cs="Arial"/>
          <w:sz w:val="20"/>
          <w:szCs w:val="20"/>
        </w:rPr>
      </w:pPr>
      <w:r w:rsidRPr="001239BB">
        <w:rPr>
          <w:rFonts w:ascii="Arial" w:hAnsi="Arial" w:cs="Arial"/>
          <w:b/>
          <w:sz w:val="20"/>
          <w:szCs w:val="20"/>
        </w:rPr>
        <w:br/>
      </w:r>
      <w:r w:rsidRPr="001239BB">
        <w:rPr>
          <w:rFonts w:ascii="Arial" w:hAnsi="Arial" w:cs="Arial"/>
          <w:sz w:val="20"/>
          <w:szCs w:val="20"/>
        </w:rPr>
        <w:t>Wykaz załączników:</w:t>
      </w:r>
    </w:p>
    <w:p w:rsidR="008E2F51" w:rsidRDefault="00081534" w:rsidP="00066DBB">
      <w:pPr>
        <w:rPr>
          <w:rFonts w:ascii="Arial" w:hAnsi="Arial" w:cs="Arial"/>
          <w:sz w:val="20"/>
          <w:szCs w:val="20"/>
        </w:rPr>
      </w:pPr>
      <w:r w:rsidRPr="001239BB">
        <w:rPr>
          <w:rFonts w:ascii="Arial" w:hAnsi="Arial" w:cs="Arial"/>
          <w:sz w:val="20"/>
          <w:szCs w:val="20"/>
        </w:rPr>
        <w:br/>
        <w:t>Załącznik nr 1 - Oferta cenowa</w:t>
      </w:r>
    </w:p>
    <w:p w:rsidR="00A364C5" w:rsidRDefault="00A364C5" w:rsidP="00066D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</w:t>
      </w:r>
      <w:r w:rsidR="008E2F51">
        <w:rPr>
          <w:rFonts w:ascii="Arial" w:hAnsi="Arial" w:cs="Arial"/>
          <w:sz w:val="20"/>
          <w:szCs w:val="20"/>
        </w:rPr>
        <w:t xml:space="preserve"> nr 2 – </w:t>
      </w:r>
      <w:r>
        <w:rPr>
          <w:rFonts w:ascii="Arial" w:hAnsi="Arial" w:cs="Arial"/>
          <w:sz w:val="20"/>
          <w:szCs w:val="20"/>
        </w:rPr>
        <w:t>Umowa powierzenia przetwarzania danych osobowych.</w:t>
      </w:r>
    </w:p>
    <w:p w:rsidR="00081534" w:rsidRDefault="00A364C5" w:rsidP="00066D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 – Klauzula informacyjna MOPS w Przemyślu</w:t>
      </w:r>
      <w:r>
        <w:rPr>
          <w:rFonts w:ascii="Arial" w:hAnsi="Arial" w:cs="Arial"/>
          <w:sz w:val="20"/>
          <w:szCs w:val="20"/>
        </w:rPr>
        <w:br/>
        <w:t>Załącznik nr 4</w:t>
      </w:r>
      <w:r w:rsidR="00081534" w:rsidRPr="001239BB">
        <w:rPr>
          <w:rFonts w:ascii="Arial" w:hAnsi="Arial" w:cs="Arial"/>
          <w:sz w:val="20"/>
          <w:szCs w:val="20"/>
        </w:rPr>
        <w:t xml:space="preserve"> </w:t>
      </w:r>
      <w:r w:rsidR="00F6366C">
        <w:rPr>
          <w:rFonts w:ascii="Arial" w:hAnsi="Arial" w:cs="Arial"/>
          <w:sz w:val="20"/>
          <w:szCs w:val="20"/>
        </w:rPr>
        <w:t>–</w:t>
      </w:r>
      <w:r w:rsidR="00081534" w:rsidRPr="001239BB">
        <w:rPr>
          <w:rFonts w:ascii="Arial" w:hAnsi="Arial" w:cs="Arial"/>
          <w:sz w:val="20"/>
          <w:szCs w:val="20"/>
        </w:rPr>
        <w:t xml:space="preserve"> </w:t>
      </w:r>
      <w:r w:rsidR="00F6366C">
        <w:rPr>
          <w:rFonts w:ascii="Arial" w:hAnsi="Arial" w:cs="Arial"/>
          <w:sz w:val="20"/>
          <w:szCs w:val="20"/>
        </w:rPr>
        <w:t xml:space="preserve">Oświadczenie </w:t>
      </w:r>
      <w:r w:rsidR="004642EB">
        <w:rPr>
          <w:rFonts w:ascii="Arial" w:hAnsi="Arial" w:cs="Arial"/>
          <w:sz w:val="20"/>
          <w:szCs w:val="20"/>
        </w:rPr>
        <w:t>Wykonawcy</w:t>
      </w:r>
      <w:r>
        <w:rPr>
          <w:rFonts w:ascii="Arial" w:hAnsi="Arial" w:cs="Arial"/>
          <w:sz w:val="20"/>
          <w:szCs w:val="20"/>
        </w:rPr>
        <w:t xml:space="preserve"> – art. 13 i 14 RODO</w:t>
      </w:r>
    </w:p>
    <w:p w:rsidR="001923CA" w:rsidRPr="001239BB" w:rsidRDefault="001923CA" w:rsidP="00066D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5 – Oświadczenie o braku podstaw wykluczenia</w:t>
      </w:r>
    </w:p>
    <w:p w:rsidR="00081534" w:rsidRPr="001239BB" w:rsidRDefault="00A364C5" w:rsidP="00066D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5</w:t>
      </w:r>
      <w:r w:rsidR="00081534" w:rsidRPr="001239BB">
        <w:rPr>
          <w:rFonts w:ascii="Arial" w:hAnsi="Arial" w:cs="Arial"/>
          <w:sz w:val="20"/>
          <w:szCs w:val="20"/>
        </w:rPr>
        <w:t xml:space="preserve"> – Indywidualna karta odbioru posiłków (obiadów)</w:t>
      </w:r>
      <w:r w:rsidR="00081534" w:rsidRPr="001239BB">
        <w:rPr>
          <w:rFonts w:ascii="Arial" w:hAnsi="Arial" w:cs="Arial"/>
          <w:sz w:val="20"/>
          <w:szCs w:val="20"/>
        </w:rPr>
        <w:br/>
      </w:r>
    </w:p>
    <w:p w:rsidR="00066DBB" w:rsidRPr="001239BB" w:rsidRDefault="00066DBB" w:rsidP="00066DBB">
      <w:pPr>
        <w:rPr>
          <w:rFonts w:ascii="Arial" w:hAnsi="Arial" w:cs="Arial"/>
          <w:sz w:val="20"/>
          <w:szCs w:val="20"/>
        </w:rPr>
      </w:pPr>
    </w:p>
    <w:p w:rsidR="00066DBB" w:rsidRPr="001239BB" w:rsidRDefault="00066DBB" w:rsidP="00066DBB">
      <w:pPr>
        <w:rPr>
          <w:rFonts w:ascii="Arial" w:hAnsi="Arial" w:cs="Arial"/>
          <w:sz w:val="20"/>
          <w:szCs w:val="20"/>
        </w:rPr>
      </w:pPr>
      <w:r w:rsidRPr="001239BB">
        <w:rPr>
          <w:rFonts w:ascii="Arial" w:hAnsi="Arial" w:cs="Arial"/>
          <w:sz w:val="20"/>
          <w:szCs w:val="20"/>
        </w:rPr>
        <w:t xml:space="preserve">                                     </w:t>
      </w:r>
    </w:p>
    <w:bookmarkStart w:id="1" w:name="_MON_1636737810"/>
    <w:bookmarkEnd w:id="1"/>
    <w:p w:rsidR="00A419D5" w:rsidRPr="001239BB" w:rsidRDefault="001923CA" w:rsidP="005C49A7">
      <w:pPr>
        <w:rPr>
          <w:rFonts w:ascii="Arial" w:hAnsi="Arial" w:cs="Arial"/>
          <w:sz w:val="20"/>
          <w:szCs w:val="20"/>
        </w:rPr>
      </w:pPr>
      <w:r w:rsidRPr="001239BB">
        <w:rPr>
          <w:rFonts w:ascii="Arial" w:hAnsi="Arial" w:cs="Arial"/>
          <w:sz w:val="20"/>
          <w:szCs w:val="20"/>
        </w:rPr>
        <w:object w:dxaOrig="9308" w:dyaOrig="13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690pt" o:ole="">
            <v:imagedata r:id="rId7" o:title=""/>
          </v:shape>
          <o:OLEObject Type="Embed" ProgID="Word.Document.12" ShapeID="_x0000_i1025" DrawAspect="Content" ObjectID="_1732442232" r:id="rId8">
            <o:FieldCodes>\s</o:FieldCodes>
          </o:OLEObject>
        </w:object>
      </w:r>
    </w:p>
    <w:sectPr w:rsidR="00A419D5" w:rsidRPr="001239BB" w:rsidSect="00111184">
      <w:footerReference w:type="default" r:id="rId9"/>
      <w:pgSz w:w="11906" w:h="16838" w:code="9"/>
      <w:pgMar w:top="1134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7AE" w:rsidRDefault="001007AE" w:rsidP="00081711">
      <w:r>
        <w:separator/>
      </w:r>
    </w:p>
  </w:endnote>
  <w:endnote w:type="continuationSeparator" w:id="0">
    <w:p w:rsidR="001007AE" w:rsidRDefault="001007AE" w:rsidP="00081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22070"/>
      <w:docPartObj>
        <w:docPartGallery w:val="Page Numbers (Bottom of Page)"/>
        <w:docPartUnique/>
      </w:docPartObj>
    </w:sdtPr>
    <w:sdtContent>
      <w:p w:rsidR="00C22ECA" w:rsidRDefault="00DE1299">
        <w:pPr>
          <w:pStyle w:val="Stopka"/>
          <w:jc w:val="center"/>
        </w:pPr>
        <w:r>
          <w:rPr>
            <w:noProof/>
          </w:rPr>
          <w:fldChar w:fldCharType="begin"/>
        </w:r>
        <w:r w:rsidR="008C4F4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166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1711" w:rsidRDefault="000817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7AE" w:rsidRDefault="001007AE" w:rsidP="00081711">
      <w:r>
        <w:separator/>
      </w:r>
    </w:p>
  </w:footnote>
  <w:footnote w:type="continuationSeparator" w:id="0">
    <w:p w:rsidR="001007AE" w:rsidRDefault="001007AE" w:rsidP="000817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418C047C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5B42468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F0F20C2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566"/>
        </w:tabs>
        <w:ind w:left="566" w:hanging="283"/>
      </w:pPr>
      <w:rPr>
        <w:b/>
        <w:bCs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850"/>
        </w:tabs>
        <w:ind w:left="850" w:hanging="283"/>
      </w:pPr>
    </w:lvl>
    <w:lvl w:ilvl="2">
      <w:start w:val="1"/>
      <w:numFmt w:val="lowerLetter"/>
      <w:lvlText w:val="%3)"/>
      <w:lvlJc w:val="left"/>
      <w:pPr>
        <w:tabs>
          <w:tab w:val="num" w:pos="1133"/>
        </w:tabs>
        <w:ind w:left="1133" w:hanging="283"/>
      </w:pPr>
    </w:lvl>
    <w:lvl w:ilvl="3">
      <w:start w:val="1"/>
      <w:numFmt w:val="lowerLetter"/>
      <w:lvlText w:val="%4)"/>
      <w:lvlJc w:val="left"/>
      <w:pPr>
        <w:tabs>
          <w:tab w:val="num" w:pos="1417"/>
        </w:tabs>
        <w:ind w:left="1417" w:hanging="283"/>
      </w:pPr>
    </w:lvl>
    <w:lvl w:ilvl="4">
      <w:start w:val="1"/>
      <w:numFmt w:val="lowerLetter"/>
      <w:lvlText w:val="%5)"/>
      <w:lvlJc w:val="left"/>
      <w:pPr>
        <w:tabs>
          <w:tab w:val="num" w:pos="1700"/>
        </w:tabs>
        <w:ind w:left="1700" w:hanging="283"/>
      </w:pPr>
    </w:lvl>
    <w:lvl w:ilvl="5">
      <w:start w:val="1"/>
      <w:numFmt w:val="lowerLetter"/>
      <w:lvlText w:val="%6)"/>
      <w:lvlJc w:val="left"/>
      <w:pPr>
        <w:tabs>
          <w:tab w:val="num" w:pos="1984"/>
        </w:tabs>
        <w:ind w:left="1984" w:hanging="283"/>
      </w:pPr>
    </w:lvl>
    <w:lvl w:ilvl="6">
      <w:start w:val="1"/>
      <w:numFmt w:val="lowerLetter"/>
      <w:lvlText w:val="%7)"/>
      <w:lvlJc w:val="left"/>
      <w:pPr>
        <w:tabs>
          <w:tab w:val="num" w:pos="2267"/>
        </w:tabs>
        <w:ind w:left="2267" w:hanging="283"/>
      </w:pPr>
    </w:lvl>
    <w:lvl w:ilvl="7">
      <w:start w:val="1"/>
      <w:numFmt w:val="lowerLetter"/>
      <w:lvlText w:val="%8)"/>
      <w:lvlJc w:val="left"/>
      <w:pPr>
        <w:tabs>
          <w:tab w:val="num" w:pos="2551"/>
        </w:tabs>
        <w:ind w:left="2551" w:hanging="283"/>
      </w:pPr>
    </w:lvl>
    <w:lvl w:ilvl="8">
      <w:start w:val="1"/>
      <w:numFmt w:val="lowerLetter"/>
      <w:lvlText w:val="%9)"/>
      <w:lvlJc w:val="left"/>
      <w:pPr>
        <w:tabs>
          <w:tab w:val="num" w:pos="2834"/>
        </w:tabs>
        <w:ind w:left="2834" w:hanging="283"/>
      </w:pPr>
    </w:lvl>
  </w:abstractNum>
  <w:abstractNum w:abstractNumId="5">
    <w:nsid w:val="00000006"/>
    <w:multiLevelType w:val="singleLevel"/>
    <w:tmpl w:val="CE16D440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6">
    <w:nsid w:val="00000007"/>
    <w:multiLevelType w:val="singleLevel"/>
    <w:tmpl w:val="6CD48C9E"/>
    <w:name w:val="WW8Num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color w:val="auto"/>
      </w:rPr>
    </w:lvl>
  </w:abstractNum>
  <w:abstractNum w:abstractNumId="7">
    <w:nsid w:val="00000008"/>
    <w:multiLevelType w:val="singleLevel"/>
    <w:tmpl w:val="F924973C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singleLevel"/>
    <w:tmpl w:val="8D26732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27275D4"/>
    <w:multiLevelType w:val="hybridMultilevel"/>
    <w:tmpl w:val="58C030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8A9777F"/>
    <w:multiLevelType w:val="hybridMultilevel"/>
    <w:tmpl w:val="C556F6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6002CB3"/>
    <w:multiLevelType w:val="hybridMultilevel"/>
    <w:tmpl w:val="93E67E0E"/>
    <w:lvl w:ilvl="0" w:tplc="02EEA92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E66E60"/>
    <w:multiLevelType w:val="hybridMultilevel"/>
    <w:tmpl w:val="4CF49F66"/>
    <w:lvl w:ilvl="0" w:tplc="9B82628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ABAA1A8E">
      <w:start w:val="1"/>
      <w:numFmt w:val="decimal"/>
      <w:lvlText w:val="%2."/>
      <w:lvlJc w:val="left"/>
      <w:pPr>
        <w:ind w:left="1440" w:hanging="360"/>
      </w:pPr>
      <w:rPr>
        <w:rFonts w:ascii="Arial" w:eastAsia="Lucida Sans Unicode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9D5"/>
    <w:rsid w:val="00034EB2"/>
    <w:rsid w:val="00041DF9"/>
    <w:rsid w:val="00047BCB"/>
    <w:rsid w:val="00066DBB"/>
    <w:rsid w:val="00076604"/>
    <w:rsid w:val="00081534"/>
    <w:rsid w:val="00081711"/>
    <w:rsid w:val="00087721"/>
    <w:rsid w:val="00091AA9"/>
    <w:rsid w:val="00092906"/>
    <w:rsid w:val="000A553F"/>
    <w:rsid w:val="000B494B"/>
    <w:rsid w:val="001007AE"/>
    <w:rsid w:val="00111184"/>
    <w:rsid w:val="00123839"/>
    <w:rsid w:val="001239BB"/>
    <w:rsid w:val="00133022"/>
    <w:rsid w:val="001555CF"/>
    <w:rsid w:val="00160E19"/>
    <w:rsid w:val="001631AF"/>
    <w:rsid w:val="001669F2"/>
    <w:rsid w:val="00172565"/>
    <w:rsid w:val="00174B4D"/>
    <w:rsid w:val="00191C04"/>
    <w:rsid w:val="001923CA"/>
    <w:rsid w:val="001A6B2C"/>
    <w:rsid w:val="001E44D0"/>
    <w:rsid w:val="001E64C7"/>
    <w:rsid w:val="001F3459"/>
    <w:rsid w:val="00213315"/>
    <w:rsid w:val="00236010"/>
    <w:rsid w:val="00237B65"/>
    <w:rsid w:val="00250640"/>
    <w:rsid w:val="002636CA"/>
    <w:rsid w:val="00282CC2"/>
    <w:rsid w:val="002C0DB7"/>
    <w:rsid w:val="002C6933"/>
    <w:rsid w:val="002D24D0"/>
    <w:rsid w:val="002D5CB7"/>
    <w:rsid w:val="002E2CD5"/>
    <w:rsid w:val="0031655A"/>
    <w:rsid w:val="00327C06"/>
    <w:rsid w:val="00350DB2"/>
    <w:rsid w:val="00353DA8"/>
    <w:rsid w:val="003560B1"/>
    <w:rsid w:val="003A0E23"/>
    <w:rsid w:val="003C41C1"/>
    <w:rsid w:val="003C464A"/>
    <w:rsid w:val="003E0843"/>
    <w:rsid w:val="003E60D8"/>
    <w:rsid w:val="003E7A8D"/>
    <w:rsid w:val="003F08DB"/>
    <w:rsid w:val="003F402C"/>
    <w:rsid w:val="003F4039"/>
    <w:rsid w:val="00414C49"/>
    <w:rsid w:val="00416617"/>
    <w:rsid w:val="00430085"/>
    <w:rsid w:val="004303A7"/>
    <w:rsid w:val="00437334"/>
    <w:rsid w:val="00445B36"/>
    <w:rsid w:val="004526AA"/>
    <w:rsid w:val="004642EB"/>
    <w:rsid w:val="004721C8"/>
    <w:rsid w:val="004F7E0F"/>
    <w:rsid w:val="005345BA"/>
    <w:rsid w:val="005401A8"/>
    <w:rsid w:val="005667A1"/>
    <w:rsid w:val="00574D39"/>
    <w:rsid w:val="00596F7A"/>
    <w:rsid w:val="005A2C30"/>
    <w:rsid w:val="005B5F61"/>
    <w:rsid w:val="005C49A7"/>
    <w:rsid w:val="0060127D"/>
    <w:rsid w:val="00603D7E"/>
    <w:rsid w:val="00637FBD"/>
    <w:rsid w:val="0065367B"/>
    <w:rsid w:val="00666E5E"/>
    <w:rsid w:val="0067286A"/>
    <w:rsid w:val="00683558"/>
    <w:rsid w:val="006A45F3"/>
    <w:rsid w:val="006C2755"/>
    <w:rsid w:val="006D577A"/>
    <w:rsid w:val="006E0FB4"/>
    <w:rsid w:val="006E492E"/>
    <w:rsid w:val="00710DBE"/>
    <w:rsid w:val="007575B3"/>
    <w:rsid w:val="007A3126"/>
    <w:rsid w:val="007E07F5"/>
    <w:rsid w:val="00805F29"/>
    <w:rsid w:val="0081546D"/>
    <w:rsid w:val="0083586E"/>
    <w:rsid w:val="0089624A"/>
    <w:rsid w:val="008B470F"/>
    <w:rsid w:val="008C4F42"/>
    <w:rsid w:val="008D0C25"/>
    <w:rsid w:val="008D2049"/>
    <w:rsid w:val="008E2F51"/>
    <w:rsid w:val="009072F0"/>
    <w:rsid w:val="00913CBD"/>
    <w:rsid w:val="009378E9"/>
    <w:rsid w:val="009404D8"/>
    <w:rsid w:val="00940B72"/>
    <w:rsid w:val="00952C1B"/>
    <w:rsid w:val="009542AE"/>
    <w:rsid w:val="00955BE8"/>
    <w:rsid w:val="009759EE"/>
    <w:rsid w:val="009908F1"/>
    <w:rsid w:val="0099631B"/>
    <w:rsid w:val="009973A2"/>
    <w:rsid w:val="009B3E33"/>
    <w:rsid w:val="009C23CA"/>
    <w:rsid w:val="009D4CDD"/>
    <w:rsid w:val="009D77B3"/>
    <w:rsid w:val="009F1C82"/>
    <w:rsid w:val="009F73A8"/>
    <w:rsid w:val="00A2590B"/>
    <w:rsid w:val="00A27D7C"/>
    <w:rsid w:val="00A31E68"/>
    <w:rsid w:val="00A32032"/>
    <w:rsid w:val="00A364C5"/>
    <w:rsid w:val="00A419D5"/>
    <w:rsid w:val="00A466C7"/>
    <w:rsid w:val="00A5648B"/>
    <w:rsid w:val="00A61D08"/>
    <w:rsid w:val="00A844A5"/>
    <w:rsid w:val="00A86605"/>
    <w:rsid w:val="00A95721"/>
    <w:rsid w:val="00AC0DD2"/>
    <w:rsid w:val="00AD41C8"/>
    <w:rsid w:val="00AF2AE1"/>
    <w:rsid w:val="00B11C81"/>
    <w:rsid w:val="00B30D61"/>
    <w:rsid w:val="00B3736F"/>
    <w:rsid w:val="00B45637"/>
    <w:rsid w:val="00B5147E"/>
    <w:rsid w:val="00B54082"/>
    <w:rsid w:val="00B84146"/>
    <w:rsid w:val="00B869B7"/>
    <w:rsid w:val="00B87937"/>
    <w:rsid w:val="00BA0EFE"/>
    <w:rsid w:val="00BE390D"/>
    <w:rsid w:val="00C01027"/>
    <w:rsid w:val="00C03698"/>
    <w:rsid w:val="00C12FDA"/>
    <w:rsid w:val="00C13B36"/>
    <w:rsid w:val="00C22ECA"/>
    <w:rsid w:val="00C35787"/>
    <w:rsid w:val="00C41D26"/>
    <w:rsid w:val="00C83196"/>
    <w:rsid w:val="00C96EBC"/>
    <w:rsid w:val="00CA4C6A"/>
    <w:rsid w:val="00CB16AB"/>
    <w:rsid w:val="00CB54C3"/>
    <w:rsid w:val="00CF4D98"/>
    <w:rsid w:val="00D216F2"/>
    <w:rsid w:val="00DB2AB5"/>
    <w:rsid w:val="00DE1299"/>
    <w:rsid w:val="00DF79F7"/>
    <w:rsid w:val="00DF7D72"/>
    <w:rsid w:val="00E03261"/>
    <w:rsid w:val="00E13F1F"/>
    <w:rsid w:val="00E34EF5"/>
    <w:rsid w:val="00E40BDA"/>
    <w:rsid w:val="00E448E2"/>
    <w:rsid w:val="00E651AA"/>
    <w:rsid w:val="00E743D7"/>
    <w:rsid w:val="00E9180F"/>
    <w:rsid w:val="00EC08AC"/>
    <w:rsid w:val="00F23022"/>
    <w:rsid w:val="00F42A74"/>
    <w:rsid w:val="00F6366C"/>
    <w:rsid w:val="00F66C45"/>
    <w:rsid w:val="00FB1C55"/>
    <w:rsid w:val="00FB452E"/>
    <w:rsid w:val="00FE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9D5"/>
    <w:pPr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9D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466C7"/>
    <w:pPr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customStyle="1" w:styleId="western">
    <w:name w:val="western"/>
    <w:basedOn w:val="Normalny"/>
    <w:uiPriority w:val="99"/>
    <w:rsid w:val="00A466C7"/>
    <w:pPr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character" w:customStyle="1" w:styleId="apple-converted-space">
    <w:name w:val="apple-converted-space"/>
    <w:basedOn w:val="Domylnaczcionkaakapitu"/>
    <w:rsid w:val="00A466C7"/>
  </w:style>
  <w:style w:type="character" w:styleId="Pogrubienie">
    <w:name w:val="Strong"/>
    <w:basedOn w:val="Domylnaczcionkaakapitu"/>
    <w:uiPriority w:val="22"/>
    <w:qFormat/>
    <w:rsid w:val="00A466C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0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032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817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171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817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171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B514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36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366C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36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4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kument_programu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1504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PCHOME</dc:creator>
  <cp:lastModifiedBy>R.Szuster</cp:lastModifiedBy>
  <cp:revision>7</cp:revision>
  <cp:lastPrinted>2022-12-09T07:41:00Z</cp:lastPrinted>
  <dcterms:created xsi:type="dcterms:W3CDTF">2021-12-13T11:26:00Z</dcterms:created>
  <dcterms:modified xsi:type="dcterms:W3CDTF">2022-12-13T12:11:00Z</dcterms:modified>
</cp:coreProperties>
</file>